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A0EBE" w14:textId="06B186F3" w:rsidR="00DC2467" w:rsidRPr="00177801" w:rsidRDefault="00DC2467" w:rsidP="00177801">
      <w:pPr>
        <w:pStyle w:val="Default"/>
        <w:jc w:val="both"/>
        <w:rPr>
          <w:rFonts w:ascii="Arial Narrow" w:hAnsi="Arial Narrow"/>
          <w:b/>
          <w:bCs/>
        </w:rPr>
      </w:pPr>
      <w:r w:rsidRPr="00177801">
        <w:rPr>
          <w:rFonts w:ascii="Arial Narrow" w:hAnsi="Arial Narrow"/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1C52FAFF" wp14:editId="6B816A70">
            <wp:simplePos x="0" y="0"/>
            <wp:positionH relativeFrom="margin">
              <wp:posOffset>38100</wp:posOffset>
            </wp:positionH>
            <wp:positionV relativeFrom="paragraph">
              <wp:posOffset>0</wp:posOffset>
            </wp:positionV>
            <wp:extent cx="5724525" cy="1743075"/>
            <wp:effectExtent l="0" t="0" r="9525" b="9525"/>
            <wp:wrapSquare wrapText="bothSides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4DD44" w14:textId="1F386ABB" w:rsidR="00DC2467" w:rsidRPr="00177801" w:rsidRDefault="00EB1EE7" w:rsidP="003A1C4B">
      <w:pPr>
        <w:pStyle w:val="Defaul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30 </w:t>
      </w:r>
      <w:proofErr w:type="spellStart"/>
      <w:r w:rsidR="0045775C">
        <w:rPr>
          <w:rFonts w:ascii="Arial Narrow" w:hAnsi="Arial Narrow"/>
          <w:b/>
          <w:bCs/>
        </w:rPr>
        <w:t>kuLwezi</w:t>
      </w:r>
      <w:proofErr w:type="spellEnd"/>
      <w:r w:rsidR="0045775C">
        <w:rPr>
          <w:rFonts w:ascii="Arial Narrow" w:hAnsi="Arial Narrow"/>
          <w:b/>
          <w:bCs/>
        </w:rPr>
        <w:t xml:space="preserve"> </w:t>
      </w:r>
      <w:r w:rsidR="00DC2467" w:rsidRPr="00177801">
        <w:rPr>
          <w:rFonts w:ascii="Arial Narrow" w:hAnsi="Arial Narrow"/>
          <w:b/>
          <w:bCs/>
        </w:rPr>
        <w:t>2023</w:t>
      </w:r>
    </w:p>
    <w:p w14:paraId="125D3441" w14:textId="77777777" w:rsidR="00DC2467" w:rsidRPr="00177801" w:rsidRDefault="00DC2467" w:rsidP="00177801">
      <w:pPr>
        <w:pStyle w:val="Default"/>
        <w:jc w:val="both"/>
        <w:rPr>
          <w:rFonts w:ascii="Arial Narrow" w:hAnsi="Arial Narrow"/>
          <w:b/>
          <w:bCs/>
        </w:rPr>
      </w:pPr>
      <w:bookmarkStart w:id="0" w:name="_GoBack"/>
      <w:bookmarkEnd w:id="0"/>
    </w:p>
    <w:p w14:paraId="61A920AA" w14:textId="133327B7" w:rsidR="00E0159E" w:rsidRPr="00177801" w:rsidRDefault="0071456F" w:rsidP="007E3B97">
      <w:pPr>
        <w:pStyle w:val="Default"/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noProof/>
          <w:lang w:eastAsia="en-ZA"/>
        </w:rPr>
        <w:drawing>
          <wp:anchor distT="0" distB="0" distL="114300" distR="114300" simplePos="0" relativeHeight="251660288" behindDoc="0" locked="0" layoutInCell="1" allowOverlap="1" wp14:anchorId="20282EB5" wp14:editId="1E0FFD34">
            <wp:simplePos x="0" y="0"/>
            <wp:positionH relativeFrom="column">
              <wp:posOffset>-34636</wp:posOffset>
            </wp:positionH>
            <wp:positionV relativeFrom="paragraph">
              <wp:posOffset>592570</wp:posOffset>
            </wp:positionV>
            <wp:extent cx="5715000" cy="3505200"/>
            <wp:effectExtent l="0" t="0" r="0" b="0"/>
            <wp:wrapSquare wrapText="bothSides"/>
            <wp:docPr id="7335934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97">
        <w:rPr>
          <w:rFonts w:ascii="Arial Narrow" w:hAnsi="Arial Narrow"/>
          <w:b/>
          <w:bCs/>
          <w:sz w:val="32"/>
          <w:szCs w:val="32"/>
        </w:rPr>
        <w:t>UKUBUYEKEZWA KOHLELO L</w:t>
      </w:r>
      <w:r w:rsidR="007D698C">
        <w:rPr>
          <w:rFonts w:ascii="Arial Narrow" w:hAnsi="Arial Narrow"/>
          <w:b/>
          <w:bCs/>
          <w:sz w:val="32"/>
          <w:szCs w:val="32"/>
        </w:rPr>
        <w:t>OKULAWULWA KOBHEJANE ABAMNYAMA NABAMHLOPHE KUTHE</w:t>
      </w:r>
      <w:r w:rsidR="009B7183">
        <w:rPr>
          <w:rFonts w:ascii="Arial Narrow" w:hAnsi="Arial Narrow"/>
          <w:b/>
          <w:bCs/>
          <w:sz w:val="32"/>
          <w:szCs w:val="32"/>
        </w:rPr>
        <w:t>LE</w:t>
      </w:r>
      <w:r w:rsidR="007D698C">
        <w:rPr>
          <w:rFonts w:ascii="Arial Narrow" w:hAnsi="Arial Narrow"/>
          <w:b/>
          <w:bCs/>
          <w:sz w:val="32"/>
          <w:szCs w:val="32"/>
        </w:rPr>
        <w:t xml:space="preserve"> IMIPHUMELA EMIHLE</w:t>
      </w:r>
    </w:p>
    <w:p w14:paraId="4FCE49E3" w14:textId="011B2172" w:rsidR="006B600D" w:rsidRPr="00177801" w:rsidRDefault="006B600D" w:rsidP="00177801">
      <w:pPr>
        <w:pStyle w:val="Default"/>
        <w:jc w:val="both"/>
        <w:rPr>
          <w:rFonts w:ascii="Arial Narrow" w:hAnsi="Arial Narrow"/>
        </w:rPr>
      </w:pPr>
    </w:p>
    <w:p w14:paraId="3285A4F4" w14:textId="1C4A2E1B" w:rsidR="002F0FEF" w:rsidRDefault="009B26BD" w:rsidP="003A1C4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177801">
        <w:rPr>
          <w:rFonts w:ascii="Arial Narrow" w:hAnsi="Arial Narrow"/>
          <w:sz w:val="24"/>
          <w:szCs w:val="24"/>
        </w:rPr>
        <w:t>iSimang</w:t>
      </w:r>
      <w:r w:rsidR="00C157DA">
        <w:rPr>
          <w:rFonts w:ascii="Arial Narrow" w:hAnsi="Arial Narrow"/>
          <w:sz w:val="24"/>
          <w:szCs w:val="24"/>
        </w:rPr>
        <w:t>aliso</w:t>
      </w:r>
      <w:proofErr w:type="gramEnd"/>
      <w:r w:rsidR="00C157DA">
        <w:rPr>
          <w:rFonts w:ascii="Arial Narrow" w:hAnsi="Arial Narrow"/>
          <w:sz w:val="24"/>
          <w:szCs w:val="24"/>
        </w:rPr>
        <w:t xml:space="preserve"> Wetland Park Authority </w:t>
      </w:r>
      <w:proofErr w:type="spellStart"/>
      <w:r w:rsidR="00C157DA">
        <w:rPr>
          <w:rFonts w:ascii="Arial Narrow" w:hAnsi="Arial Narrow"/>
          <w:sz w:val="24"/>
          <w:szCs w:val="24"/>
        </w:rPr>
        <w:t>kanye</w:t>
      </w:r>
      <w:proofErr w:type="spellEnd"/>
      <w:r w:rsidR="00C15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157DA">
        <w:rPr>
          <w:rFonts w:ascii="Arial Narrow" w:hAnsi="Arial Narrow"/>
          <w:sz w:val="24"/>
          <w:szCs w:val="24"/>
        </w:rPr>
        <w:t>nomnyango</w:t>
      </w:r>
      <w:proofErr w:type="spellEnd"/>
      <w:r w:rsidR="00C15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157DA">
        <w:rPr>
          <w:rFonts w:ascii="Arial Narrow" w:hAnsi="Arial Narrow"/>
          <w:sz w:val="24"/>
          <w:szCs w:val="24"/>
        </w:rPr>
        <w:t>Wezamahlathi</w:t>
      </w:r>
      <w:proofErr w:type="spellEnd"/>
      <w:r w:rsidR="00E0159E" w:rsidRPr="00177801">
        <w:rPr>
          <w:rFonts w:ascii="Arial Narrow" w:hAnsi="Arial Narrow"/>
          <w:sz w:val="24"/>
          <w:szCs w:val="24"/>
        </w:rPr>
        <w:t>,</w:t>
      </w:r>
      <w:r w:rsidR="00C15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157DA">
        <w:rPr>
          <w:rFonts w:ascii="Arial Narrow" w:hAnsi="Arial Narrow"/>
          <w:sz w:val="24"/>
          <w:szCs w:val="24"/>
        </w:rPr>
        <w:t>Ezokudoba</w:t>
      </w:r>
      <w:proofErr w:type="spellEnd"/>
      <w:r w:rsidR="00C15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157DA">
        <w:rPr>
          <w:rFonts w:ascii="Arial Narrow" w:hAnsi="Arial Narrow"/>
          <w:sz w:val="24"/>
          <w:szCs w:val="24"/>
        </w:rPr>
        <w:t>kanye</w:t>
      </w:r>
      <w:proofErr w:type="spellEnd"/>
      <w:r w:rsidR="00C15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157DA">
        <w:rPr>
          <w:rFonts w:ascii="Arial Narrow" w:hAnsi="Arial Narrow"/>
          <w:sz w:val="24"/>
          <w:szCs w:val="24"/>
        </w:rPr>
        <w:t>nezeMvelo</w:t>
      </w:r>
      <w:proofErr w:type="spellEnd"/>
      <w:r w:rsidR="00C157DA">
        <w:rPr>
          <w:rFonts w:ascii="Arial Narrow" w:hAnsi="Arial Narrow"/>
          <w:sz w:val="24"/>
          <w:szCs w:val="24"/>
        </w:rPr>
        <w:t xml:space="preserve"> (DFFE) </w:t>
      </w:r>
      <w:proofErr w:type="spellStart"/>
      <w:r w:rsidR="00C157DA">
        <w:rPr>
          <w:rFonts w:ascii="Arial Narrow" w:hAnsi="Arial Narrow"/>
          <w:sz w:val="24"/>
          <w:szCs w:val="24"/>
        </w:rPr>
        <w:t>simeme</w:t>
      </w:r>
      <w:proofErr w:type="spellEnd"/>
      <w:r w:rsidR="00C15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157DA">
        <w:rPr>
          <w:rFonts w:ascii="Arial Narrow" w:hAnsi="Arial Narrow"/>
          <w:sz w:val="24"/>
          <w:szCs w:val="24"/>
        </w:rPr>
        <w:t>ababambe</w:t>
      </w:r>
      <w:proofErr w:type="spellEnd"/>
      <w:r w:rsidR="00C15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157DA">
        <w:rPr>
          <w:rFonts w:ascii="Arial Narrow" w:hAnsi="Arial Narrow"/>
          <w:sz w:val="24"/>
          <w:szCs w:val="24"/>
        </w:rPr>
        <w:t>iqhaza</w:t>
      </w:r>
      <w:proofErr w:type="spellEnd"/>
      <w:r w:rsidR="00C15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157DA">
        <w:rPr>
          <w:rFonts w:ascii="Arial Narrow" w:hAnsi="Arial Narrow"/>
          <w:sz w:val="24"/>
          <w:szCs w:val="24"/>
        </w:rPr>
        <w:t>eSimangaliso</w:t>
      </w:r>
      <w:proofErr w:type="spellEnd"/>
      <w:r w:rsidR="00C15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157DA">
        <w:rPr>
          <w:rFonts w:ascii="Arial Narrow" w:hAnsi="Arial Narrow"/>
          <w:sz w:val="24"/>
          <w:szCs w:val="24"/>
        </w:rPr>
        <w:t>ukuba</w:t>
      </w:r>
      <w:proofErr w:type="spellEnd"/>
      <w:r w:rsidR="00C15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55D8">
        <w:rPr>
          <w:rFonts w:ascii="Arial Narrow" w:hAnsi="Arial Narrow"/>
          <w:sz w:val="24"/>
          <w:szCs w:val="24"/>
        </w:rPr>
        <w:t>kuzoxoxiswana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55D8">
        <w:rPr>
          <w:rFonts w:ascii="Arial Narrow" w:hAnsi="Arial Narrow"/>
          <w:sz w:val="24"/>
          <w:szCs w:val="24"/>
        </w:rPr>
        <w:t>mayelana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55D8">
        <w:rPr>
          <w:rFonts w:ascii="Arial Narrow" w:hAnsi="Arial Narrow"/>
          <w:sz w:val="24"/>
          <w:szCs w:val="24"/>
        </w:rPr>
        <w:t>nokubuyekezwa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55D8">
        <w:rPr>
          <w:rFonts w:ascii="Arial Narrow" w:hAnsi="Arial Narrow"/>
          <w:sz w:val="24"/>
          <w:szCs w:val="24"/>
        </w:rPr>
        <w:t>kwezinhlelo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55D8">
        <w:rPr>
          <w:rFonts w:ascii="Arial Narrow" w:hAnsi="Arial Narrow"/>
          <w:sz w:val="24"/>
          <w:szCs w:val="24"/>
        </w:rPr>
        <w:t>zokulawulwa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3B97">
        <w:rPr>
          <w:rFonts w:ascii="Arial Narrow" w:hAnsi="Arial Narrow"/>
          <w:sz w:val="24"/>
          <w:szCs w:val="24"/>
        </w:rPr>
        <w:t>koBhejane</w:t>
      </w:r>
      <w:proofErr w:type="spellEnd"/>
      <w:r w:rsidR="007E3B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3B97">
        <w:rPr>
          <w:rFonts w:ascii="Arial Narrow" w:hAnsi="Arial Narrow"/>
          <w:sz w:val="24"/>
          <w:szCs w:val="24"/>
        </w:rPr>
        <w:t>abaM</w:t>
      </w:r>
      <w:r w:rsidR="002A55D8">
        <w:rPr>
          <w:rFonts w:ascii="Arial Narrow" w:hAnsi="Arial Narrow"/>
          <w:sz w:val="24"/>
          <w:szCs w:val="24"/>
        </w:rPr>
        <w:t>nyama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55D8">
        <w:rPr>
          <w:rFonts w:ascii="Arial Narrow" w:hAnsi="Arial Narrow"/>
          <w:sz w:val="24"/>
          <w:szCs w:val="24"/>
        </w:rPr>
        <w:t>kanye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55D8">
        <w:rPr>
          <w:rFonts w:ascii="Arial Narrow" w:hAnsi="Arial Narrow"/>
          <w:sz w:val="24"/>
          <w:szCs w:val="24"/>
        </w:rPr>
        <w:t>nabaMhlophe</w:t>
      </w:r>
      <w:proofErr w:type="spellEnd"/>
      <w:r w:rsidR="00E0159E" w:rsidRPr="00177801">
        <w:rPr>
          <w:rFonts w:ascii="Arial Narrow" w:hAnsi="Arial Narrow"/>
          <w:sz w:val="24"/>
          <w:szCs w:val="24"/>
        </w:rPr>
        <w:t xml:space="preserve">. </w:t>
      </w:r>
      <w:r w:rsidR="002A55D8">
        <w:rPr>
          <w:rFonts w:ascii="Arial Narrow" w:hAnsi="Arial Narrow"/>
          <w:sz w:val="24"/>
          <w:szCs w:val="24"/>
        </w:rPr>
        <w:t xml:space="preserve">Lo </w:t>
      </w:r>
      <w:proofErr w:type="spellStart"/>
      <w:r w:rsidR="002A55D8">
        <w:rPr>
          <w:rFonts w:ascii="Arial Narrow" w:hAnsi="Arial Narrow"/>
          <w:sz w:val="24"/>
          <w:szCs w:val="24"/>
        </w:rPr>
        <w:t>mhlangano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55D8">
        <w:rPr>
          <w:rFonts w:ascii="Arial Narrow" w:hAnsi="Arial Narrow"/>
          <w:sz w:val="24"/>
          <w:szCs w:val="24"/>
        </w:rPr>
        <w:t>wokuxoxisan</w:t>
      </w:r>
      <w:r w:rsidR="009B7183">
        <w:rPr>
          <w:rFonts w:ascii="Arial Narrow" w:hAnsi="Arial Narrow"/>
          <w:sz w:val="24"/>
          <w:szCs w:val="24"/>
        </w:rPr>
        <w:t>a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55D8">
        <w:rPr>
          <w:rFonts w:ascii="Arial Narrow" w:hAnsi="Arial Narrow"/>
          <w:sz w:val="24"/>
          <w:szCs w:val="24"/>
        </w:rPr>
        <w:t>wawubanjelwe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55D8">
        <w:rPr>
          <w:rFonts w:ascii="Arial Narrow" w:hAnsi="Arial Narrow"/>
          <w:sz w:val="24"/>
          <w:szCs w:val="24"/>
        </w:rPr>
        <w:t>eMkhuze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55D8">
        <w:rPr>
          <w:rFonts w:ascii="Arial Narrow" w:hAnsi="Arial Narrow"/>
          <w:sz w:val="24"/>
          <w:szCs w:val="24"/>
        </w:rPr>
        <w:t>okungenye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55D8">
        <w:rPr>
          <w:rFonts w:ascii="Arial Narrow" w:hAnsi="Arial Narrow"/>
          <w:sz w:val="24"/>
          <w:szCs w:val="24"/>
        </w:rPr>
        <w:t>ingxenye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55D8">
        <w:rPr>
          <w:rFonts w:ascii="Arial Narrow" w:hAnsi="Arial Narrow"/>
          <w:sz w:val="24"/>
          <w:szCs w:val="24"/>
        </w:rPr>
        <w:t>yeSimangaliso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 </w:t>
      </w:r>
      <w:r w:rsidR="00E0159E" w:rsidRPr="00177801">
        <w:rPr>
          <w:rFonts w:ascii="Arial Narrow" w:hAnsi="Arial Narrow"/>
          <w:sz w:val="24"/>
          <w:szCs w:val="24"/>
        </w:rPr>
        <w:t xml:space="preserve">Wetland Park. </w:t>
      </w:r>
      <w:proofErr w:type="spellStart"/>
      <w:r w:rsidR="002A55D8">
        <w:rPr>
          <w:rFonts w:ascii="Arial Narrow" w:hAnsi="Arial Narrow"/>
          <w:sz w:val="24"/>
          <w:szCs w:val="24"/>
        </w:rPr>
        <w:t>Lokhu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55D8">
        <w:rPr>
          <w:rFonts w:ascii="Arial Narrow" w:hAnsi="Arial Narrow"/>
          <w:sz w:val="24"/>
          <w:szCs w:val="24"/>
        </w:rPr>
        <w:t>kuxoxisana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55D8">
        <w:rPr>
          <w:rFonts w:ascii="Arial Narrow" w:hAnsi="Arial Narrow"/>
          <w:sz w:val="24"/>
          <w:szCs w:val="24"/>
        </w:rPr>
        <w:t>bekuhlelwe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55D8">
        <w:rPr>
          <w:rFonts w:ascii="Arial Narrow" w:hAnsi="Arial Narrow"/>
          <w:sz w:val="24"/>
          <w:szCs w:val="24"/>
        </w:rPr>
        <w:t>izifundazwe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A55D8">
        <w:rPr>
          <w:rFonts w:ascii="Arial Narrow" w:hAnsi="Arial Narrow"/>
          <w:sz w:val="24"/>
          <w:szCs w:val="24"/>
        </w:rPr>
        <w:t>ezinhlanu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2A55D8">
        <w:rPr>
          <w:rFonts w:ascii="Arial Narrow" w:hAnsi="Arial Narrow"/>
          <w:sz w:val="24"/>
          <w:szCs w:val="24"/>
        </w:rPr>
        <w:t>okuyi</w:t>
      </w:r>
      <w:r w:rsidR="001B7D52">
        <w:rPr>
          <w:rFonts w:ascii="Arial Narrow" w:hAnsi="Arial Narrow"/>
          <w:sz w:val="24"/>
          <w:szCs w:val="24"/>
        </w:rPr>
        <w:t>sifundazwe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sakwa</w:t>
      </w:r>
      <w:r w:rsidR="002A55D8">
        <w:rPr>
          <w:rFonts w:ascii="Arial Narrow" w:hAnsi="Arial Narrow"/>
          <w:sz w:val="24"/>
          <w:szCs w:val="24"/>
        </w:rPr>
        <w:t>KwaZulu</w:t>
      </w:r>
      <w:proofErr w:type="spellEnd"/>
      <w:r w:rsidR="002A55D8">
        <w:rPr>
          <w:rFonts w:ascii="Arial Narrow" w:hAnsi="Arial Narrow"/>
          <w:sz w:val="24"/>
          <w:szCs w:val="24"/>
        </w:rPr>
        <w:t xml:space="preserve"> Natali,</w:t>
      </w:r>
      <w:r w:rsidR="00E0159E" w:rsidRPr="00177801">
        <w:rPr>
          <w:rFonts w:ascii="Arial Narrow" w:hAnsi="Arial Narrow"/>
          <w:sz w:val="24"/>
          <w:szCs w:val="24"/>
        </w:rPr>
        <w:t xml:space="preserve"> Limpopo, </w:t>
      </w:r>
      <w:r w:rsidR="001B7D52">
        <w:rPr>
          <w:rFonts w:ascii="Arial Narrow" w:hAnsi="Arial Narrow"/>
          <w:sz w:val="24"/>
          <w:szCs w:val="24"/>
        </w:rPr>
        <w:t xml:space="preserve">Mpumalanga, Eastern Cape </w:t>
      </w:r>
      <w:proofErr w:type="spellStart"/>
      <w:r w:rsidR="001B7D52">
        <w:rPr>
          <w:rFonts w:ascii="Arial Narrow" w:hAnsi="Arial Narrow"/>
          <w:sz w:val="24"/>
          <w:szCs w:val="24"/>
        </w:rPr>
        <w:t>kanye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ne</w:t>
      </w:r>
      <w:r w:rsidR="00E0159E" w:rsidRPr="00177801">
        <w:rPr>
          <w:rFonts w:ascii="Arial Narrow" w:hAnsi="Arial Narrow"/>
          <w:sz w:val="24"/>
          <w:szCs w:val="24"/>
        </w:rPr>
        <w:t>North</w:t>
      </w:r>
      <w:proofErr w:type="spellEnd"/>
      <w:r w:rsidR="00E0159E" w:rsidRPr="00177801">
        <w:rPr>
          <w:rFonts w:ascii="Arial Narrow" w:hAnsi="Arial Narrow"/>
          <w:sz w:val="24"/>
          <w:szCs w:val="24"/>
        </w:rPr>
        <w:t xml:space="preserve"> West.</w:t>
      </w:r>
      <w:r w:rsidR="002F0FE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Lokhu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kuza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ngemuva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kwamavikana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ambalwa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iSimangaliso</w:t>
      </w:r>
      <w:proofErr w:type="spellEnd"/>
      <w:r w:rsidR="007E3B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3B97">
        <w:rPr>
          <w:rFonts w:ascii="Arial Narrow" w:hAnsi="Arial Narrow"/>
          <w:sz w:val="24"/>
          <w:szCs w:val="24"/>
        </w:rPr>
        <w:t>ngaphansi</w:t>
      </w:r>
      <w:proofErr w:type="spellEnd"/>
      <w:r w:rsidR="007E3B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3B97">
        <w:rPr>
          <w:rFonts w:ascii="Arial Narrow" w:hAnsi="Arial Narrow"/>
          <w:sz w:val="24"/>
          <w:szCs w:val="24"/>
        </w:rPr>
        <w:t>kohlaka</w:t>
      </w:r>
      <w:proofErr w:type="spellEnd"/>
      <w:r w:rsidR="009B7183">
        <w:rPr>
          <w:rFonts w:ascii="Arial Narrow" w:hAnsi="Arial Narrow"/>
          <w:sz w:val="24"/>
          <w:szCs w:val="24"/>
        </w:rPr>
        <w:t xml:space="preserve"> </w:t>
      </w:r>
      <w:r w:rsidR="007E3B97">
        <w:rPr>
          <w:rFonts w:ascii="Arial Narrow" w:hAnsi="Arial Narrow"/>
          <w:sz w:val="24"/>
          <w:szCs w:val="24"/>
        </w:rPr>
        <w:t>lwe</w:t>
      </w:r>
      <w:r w:rsidR="009B7183">
        <w:rPr>
          <w:rFonts w:ascii="Arial Narrow" w:hAnsi="Arial Narrow"/>
          <w:sz w:val="24"/>
          <w:szCs w:val="24"/>
        </w:rPr>
        <w:t>-</w:t>
      </w:r>
      <w:r w:rsidR="001B7D52">
        <w:rPr>
          <w:rFonts w:ascii="Arial Narrow" w:hAnsi="Arial Narrow"/>
          <w:sz w:val="24"/>
          <w:szCs w:val="24"/>
        </w:rPr>
        <w:t xml:space="preserve">GEF-7 </w:t>
      </w:r>
      <w:proofErr w:type="spellStart"/>
      <w:r w:rsidR="001B7D52">
        <w:rPr>
          <w:rFonts w:ascii="Arial Narrow" w:hAnsi="Arial Narrow"/>
          <w:sz w:val="24"/>
          <w:szCs w:val="24"/>
        </w:rPr>
        <w:t>kanye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nomnyango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wakwa</w:t>
      </w:r>
      <w:proofErr w:type="spellEnd"/>
      <w:r w:rsidR="001B7D52">
        <w:rPr>
          <w:rFonts w:ascii="Arial Narrow" w:hAnsi="Arial Narrow"/>
          <w:sz w:val="24"/>
          <w:szCs w:val="24"/>
        </w:rPr>
        <w:t>-</w:t>
      </w:r>
      <w:r w:rsidR="002F0FEF">
        <w:rPr>
          <w:rFonts w:ascii="Arial Narrow" w:hAnsi="Arial Narrow"/>
          <w:sz w:val="24"/>
          <w:szCs w:val="24"/>
        </w:rPr>
        <w:t xml:space="preserve">DFFE </w:t>
      </w:r>
      <w:proofErr w:type="spellStart"/>
      <w:r w:rsidR="007E3B97">
        <w:rPr>
          <w:rFonts w:ascii="Arial Narrow" w:hAnsi="Arial Narrow"/>
          <w:sz w:val="24"/>
          <w:szCs w:val="24"/>
        </w:rPr>
        <w:t>beqed</w:t>
      </w:r>
      <w:r w:rsidR="001B7D52">
        <w:rPr>
          <w:rFonts w:ascii="Arial Narrow" w:hAnsi="Arial Narrow"/>
          <w:sz w:val="24"/>
          <w:szCs w:val="24"/>
        </w:rPr>
        <w:t>a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kuhambela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zonke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izindawo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zeSimangaliso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ezinoBhejane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1B7D52">
        <w:rPr>
          <w:rFonts w:ascii="Arial Narrow" w:hAnsi="Arial Narrow"/>
          <w:sz w:val="24"/>
          <w:szCs w:val="24"/>
        </w:rPr>
        <w:t>inhloso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yalokho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kwakuwukubheka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kanye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nokuqinisa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izinsiza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ezilekelela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ukuqinisa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umthetho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ukuze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3B97">
        <w:rPr>
          <w:rFonts w:ascii="Arial Narrow" w:hAnsi="Arial Narrow"/>
          <w:sz w:val="24"/>
          <w:szCs w:val="24"/>
        </w:rPr>
        <w:t>kuqikelelwe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ukuthi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oBhejane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baphephile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. </w:t>
      </w:r>
    </w:p>
    <w:p w14:paraId="058EBE90" w14:textId="3AF46996" w:rsidR="00DC1522" w:rsidRPr="00177801" w:rsidRDefault="006814A7" w:rsidP="003A1C4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lastRenderedPageBreak/>
        <w:t>Um</w:t>
      </w:r>
      <w:r w:rsidR="001B7D52">
        <w:rPr>
          <w:rFonts w:ascii="Arial Narrow" w:hAnsi="Arial Narrow"/>
          <w:sz w:val="24"/>
          <w:szCs w:val="24"/>
        </w:rPr>
        <w:t>nyango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wakwa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-DFFE </w:t>
      </w:r>
      <w:proofErr w:type="spellStart"/>
      <w:r w:rsidR="001B7D52">
        <w:rPr>
          <w:rFonts w:ascii="Arial Narrow" w:hAnsi="Arial Narrow"/>
          <w:sz w:val="24"/>
          <w:szCs w:val="24"/>
        </w:rPr>
        <w:t>wanquma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ukuthi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uqale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ngokuxoxisana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nababambe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iqhaza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ukuze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bonke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ba</w:t>
      </w:r>
      <w:r w:rsidR="001B7D52">
        <w:rPr>
          <w:rFonts w:ascii="Arial Narrow" w:hAnsi="Arial Narrow"/>
          <w:sz w:val="24"/>
          <w:szCs w:val="24"/>
        </w:rPr>
        <w:t xml:space="preserve">be </w:t>
      </w:r>
      <w:proofErr w:type="spellStart"/>
      <w:r w:rsidR="001B7D52">
        <w:rPr>
          <w:rFonts w:ascii="Arial Narrow" w:hAnsi="Arial Narrow"/>
          <w:sz w:val="24"/>
          <w:szCs w:val="24"/>
        </w:rPr>
        <w:t>neqhaza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ekwakhiweni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kwalolu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hlelo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lokulawulwa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koBhejane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abaMnyama</w:t>
      </w:r>
      <w:proofErr w:type="spellEnd"/>
      <w:r w:rsidR="001B7D5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7D52">
        <w:rPr>
          <w:rFonts w:ascii="Arial Narrow" w:hAnsi="Arial Narrow"/>
          <w:sz w:val="24"/>
          <w:szCs w:val="24"/>
        </w:rPr>
        <w:t>nabaMhlophe</w:t>
      </w:r>
      <w:proofErr w:type="spellEnd"/>
      <w:r w:rsidR="001B7D52">
        <w:rPr>
          <w:rFonts w:ascii="Arial Narrow" w:hAnsi="Arial Narrow"/>
          <w:sz w:val="24"/>
          <w:szCs w:val="24"/>
        </w:rPr>
        <w:t>.</w:t>
      </w:r>
      <w:r w:rsidR="00E0159E" w:rsidRPr="0017780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F31C6">
        <w:rPr>
          <w:rFonts w:ascii="Arial Narrow" w:hAnsi="Arial Narrow"/>
          <w:sz w:val="24"/>
          <w:szCs w:val="24"/>
        </w:rPr>
        <w:t>Lokhu</w:t>
      </w:r>
      <w:proofErr w:type="spellEnd"/>
      <w:r w:rsidR="006F31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F31C6">
        <w:rPr>
          <w:rFonts w:ascii="Arial Narrow" w:hAnsi="Arial Narrow"/>
          <w:sz w:val="24"/>
          <w:szCs w:val="24"/>
        </w:rPr>
        <w:t>kungenxa</w:t>
      </w:r>
      <w:proofErr w:type="spellEnd"/>
      <w:r w:rsidR="006F31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F31C6">
        <w:rPr>
          <w:rFonts w:ascii="Arial Narrow" w:hAnsi="Arial Narrow"/>
          <w:sz w:val="24"/>
          <w:szCs w:val="24"/>
        </w:rPr>
        <w:t>yokuthi</w:t>
      </w:r>
      <w:proofErr w:type="spellEnd"/>
      <w:r w:rsidR="006F31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F31C6">
        <w:rPr>
          <w:rFonts w:ascii="Arial Narrow" w:hAnsi="Arial Narrow"/>
          <w:sz w:val="24"/>
          <w:szCs w:val="24"/>
        </w:rPr>
        <w:t>uhlelo</w:t>
      </w:r>
      <w:proofErr w:type="spellEnd"/>
      <w:r w:rsidR="006F31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F31C6">
        <w:rPr>
          <w:rFonts w:ascii="Arial Narrow" w:hAnsi="Arial Narrow"/>
          <w:sz w:val="24"/>
          <w:szCs w:val="24"/>
        </w:rPr>
        <w:t>olukhona</w:t>
      </w:r>
      <w:proofErr w:type="spellEnd"/>
      <w:r w:rsidR="006F31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F31C6">
        <w:rPr>
          <w:rFonts w:ascii="Arial Narrow" w:hAnsi="Arial Narrow"/>
          <w:sz w:val="24"/>
          <w:szCs w:val="24"/>
        </w:rPr>
        <w:t>lwa</w:t>
      </w:r>
      <w:r w:rsidR="006778E2">
        <w:rPr>
          <w:rFonts w:ascii="Arial Narrow" w:hAnsi="Arial Narrow"/>
          <w:sz w:val="24"/>
          <w:szCs w:val="24"/>
        </w:rPr>
        <w:t>khandwa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ithimba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longoti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nochwephesh</w:t>
      </w:r>
      <w:r w:rsidR="009B7183">
        <w:rPr>
          <w:rFonts w:ascii="Arial Narrow" w:hAnsi="Arial Narrow"/>
          <w:sz w:val="24"/>
          <w:szCs w:val="24"/>
        </w:rPr>
        <w:t>e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kuxoxiswane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kancane</w:t>
      </w:r>
      <w:proofErr w:type="spellEnd"/>
      <w:r w:rsidR="007E3B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3B97">
        <w:rPr>
          <w:rFonts w:ascii="Arial Narrow" w:hAnsi="Arial Narrow"/>
          <w:sz w:val="24"/>
          <w:szCs w:val="24"/>
        </w:rPr>
        <w:t>kumbe</w:t>
      </w:r>
      <w:proofErr w:type="spellEnd"/>
      <w:r w:rsidR="007E3B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3B97">
        <w:rPr>
          <w:rFonts w:ascii="Arial Narrow" w:hAnsi="Arial Narrow"/>
          <w:sz w:val="24"/>
          <w:szCs w:val="24"/>
        </w:rPr>
        <w:t>kungaxoxiswana</w:t>
      </w:r>
      <w:r w:rsidR="006778E2">
        <w:rPr>
          <w:rFonts w:ascii="Arial Narrow" w:hAnsi="Arial Narrow"/>
          <w:sz w:val="24"/>
          <w:szCs w:val="24"/>
        </w:rPr>
        <w:t>nga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nhlobo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nemiphakathi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ehlala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ezindaweni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ezisondelene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nezindawo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ezivikelwe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okuyilapho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kuhlala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khona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lezi</w:t>
      </w:r>
      <w:proofErr w:type="spellEnd"/>
      <w:r w:rsidR="006778E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78E2">
        <w:rPr>
          <w:rFonts w:ascii="Arial Narrow" w:hAnsi="Arial Narrow"/>
          <w:sz w:val="24"/>
          <w:szCs w:val="24"/>
        </w:rPr>
        <w:t>zilwane</w:t>
      </w:r>
      <w:proofErr w:type="spellEnd"/>
      <w:r w:rsidR="006778E2">
        <w:rPr>
          <w:rFonts w:ascii="Arial Narrow" w:hAnsi="Arial Narrow"/>
          <w:sz w:val="24"/>
          <w:szCs w:val="24"/>
        </w:rPr>
        <w:t>.</w:t>
      </w:r>
    </w:p>
    <w:p w14:paraId="0F0F4146" w14:textId="2EEF2845" w:rsidR="00DE101D" w:rsidRDefault="006778E2" w:rsidP="003A1C4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Umnyango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wakwa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-DFFE </w:t>
      </w:r>
      <w:proofErr w:type="spellStart"/>
      <w:r w:rsidR="006814A7">
        <w:rPr>
          <w:rFonts w:ascii="Arial Narrow" w:hAnsi="Arial Narrow"/>
          <w:sz w:val="24"/>
          <w:szCs w:val="24"/>
        </w:rPr>
        <w:t>uqoke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ungoti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ukuba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angamele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lokhu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kuxoxisana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nemiphakathi</w:t>
      </w:r>
      <w:proofErr w:type="spellEnd"/>
      <w:r w:rsidR="006814A7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Ababambe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iqhaza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ababemenyiwe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kwakuyilaba</w:t>
      </w:r>
      <w:proofErr w:type="spellEnd"/>
      <w:r w:rsidR="006814A7">
        <w:rPr>
          <w:rFonts w:ascii="Arial Narrow" w:hAnsi="Arial Narrow"/>
          <w:sz w:val="24"/>
          <w:szCs w:val="24"/>
        </w:rPr>
        <w:t>;</w:t>
      </w:r>
      <w:r w:rsidR="007A0DA3" w:rsidRPr="00177801">
        <w:rPr>
          <w:rFonts w:ascii="Arial Narrow" w:hAnsi="Arial Narrow"/>
          <w:sz w:val="24"/>
          <w:szCs w:val="24"/>
        </w:rPr>
        <w:t xml:space="preserve"> </w:t>
      </w:r>
      <w:r w:rsidR="009B26BD" w:rsidRPr="00177801">
        <w:rPr>
          <w:rFonts w:ascii="Arial Narrow" w:hAnsi="Arial Narrow"/>
          <w:sz w:val="24"/>
          <w:szCs w:val="24"/>
        </w:rPr>
        <w:t>E</w:t>
      </w:r>
      <w:r w:rsidR="007A0DA3" w:rsidRPr="00177801">
        <w:rPr>
          <w:rFonts w:ascii="Arial Narrow" w:hAnsi="Arial Narrow"/>
          <w:sz w:val="24"/>
          <w:szCs w:val="24"/>
        </w:rPr>
        <w:t xml:space="preserve">zemvelo KZN Wildlife, </w:t>
      </w:r>
      <w:proofErr w:type="spellStart"/>
      <w:r w:rsidR="007A0DA3" w:rsidRPr="00177801">
        <w:rPr>
          <w:rFonts w:ascii="Arial Narrow" w:hAnsi="Arial Narrow"/>
          <w:sz w:val="24"/>
          <w:szCs w:val="24"/>
        </w:rPr>
        <w:t>iSimangaliso</w:t>
      </w:r>
      <w:proofErr w:type="spellEnd"/>
      <w:r w:rsidR="009B26BD" w:rsidRPr="00177801">
        <w:rPr>
          <w:rFonts w:ascii="Arial Narrow" w:hAnsi="Arial Narrow"/>
          <w:sz w:val="24"/>
          <w:szCs w:val="24"/>
        </w:rPr>
        <w:t xml:space="preserve"> Wetland Park</w:t>
      </w:r>
      <w:r w:rsidR="007A0DA3" w:rsidRPr="00177801">
        <w:rPr>
          <w:rFonts w:ascii="Arial Narrow" w:hAnsi="Arial Narrow"/>
          <w:sz w:val="24"/>
          <w:szCs w:val="24"/>
        </w:rPr>
        <w:t>,</w:t>
      </w:r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kanye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nomnyango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wakwa</w:t>
      </w:r>
      <w:r w:rsidR="009B26BD" w:rsidRPr="00177801">
        <w:rPr>
          <w:rFonts w:ascii="Arial Narrow" w:hAnsi="Arial Narrow"/>
          <w:sz w:val="24"/>
          <w:szCs w:val="24"/>
        </w:rPr>
        <w:t>DFFE</w:t>
      </w:r>
      <w:proofErr w:type="spellEnd"/>
      <w:r w:rsidR="009B26BD" w:rsidRPr="00177801">
        <w:rPr>
          <w:rFonts w:ascii="Arial Narrow" w:hAnsi="Arial Narrow"/>
          <w:sz w:val="24"/>
          <w:szCs w:val="24"/>
        </w:rPr>
        <w:t xml:space="preserve">. </w:t>
      </w:r>
      <w:proofErr w:type="spellStart"/>
      <w:proofErr w:type="gramStart"/>
      <w:r w:rsidR="009B26BD" w:rsidRPr="00177801">
        <w:rPr>
          <w:rFonts w:ascii="Arial Narrow" w:hAnsi="Arial Narrow"/>
          <w:sz w:val="24"/>
          <w:szCs w:val="24"/>
        </w:rPr>
        <w:t>iSimangaliso</w:t>
      </w:r>
      <w:proofErr w:type="spellEnd"/>
      <w:proofErr w:type="gram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sabe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seselula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isimemo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emiphakathini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kanye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nakubuholi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bomdabu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ukuba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nabo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bubambe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iqhaza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kule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mihlangano</w:t>
      </w:r>
      <w:proofErr w:type="spellEnd"/>
      <w:r w:rsidR="006814A7">
        <w:rPr>
          <w:rFonts w:ascii="Arial Narrow" w:hAnsi="Arial Narrow"/>
          <w:sz w:val="24"/>
          <w:szCs w:val="24"/>
        </w:rPr>
        <w:t>.</w:t>
      </w:r>
      <w:r w:rsidR="009B26BD" w:rsidRPr="0017780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Kwakumqoka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ukuba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kumenywe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imiphakathi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njengoba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kuyiyona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ehlala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eduze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nesiqiwi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saseMkhuze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lapho</w:t>
      </w:r>
      <w:proofErr w:type="spellEnd"/>
      <w:r w:rsidR="007E3B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3B97">
        <w:rPr>
          <w:rFonts w:ascii="Arial Narrow" w:hAnsi="Arial Narrow"/>
          <w:sz w:val="24"/>
          <w:szCs w:val="24"/>
        </w:rPr>
        <w:t>kuth</w:t>
      </w:r>
      <w:r w:rsidR="006814A7">
        <w:rPr>
          <w:rFonts w:ascii="Arial Narrow" w:hAnsi="Arial Narrow"/>
          <w:sz w:val="24"/>
          <w:szCs w:val="24"/>
        </w:rPr>
        <w:t>olakala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khona</w:t>
      </w:r>
      <w:proofErr w:type="spellEnd"/>
      <w:r w:rsidR="006814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14A7">
        <w:rPr>
          <w:rFonts w:ascii="Arial Narrow" w:hAnsi="Arial Narrow"/>
          <w:sz w:val="24"/>
          <w:szCs w:val="24"/>
        </w:rPr>
        <w:t>laboBhejane</w:t>
      </w:r>
      <w:proofErr w:type="spellEnd"/>
      <w:r w:rsidR="00DE101D" w:rsidRPr="00177801">
        <w:rPr>
          <w:rFonts w:ascii="Arial Narrow" w:hAnsi="Arial Narrow"/>
          <w:sz w:val="24"/>
          <w:szCs w:val="24"/>
        </w:rPr>
        <w:t>.</w:t>
      </w:r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Kumqoka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kakhulu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kwezokuvikela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imvelo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ukuthi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imiphakathi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ehlala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eduze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neziqiwi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lapho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kuhlala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khona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oBhejane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uk</w:t>
      </w:r>
      <w:r w:rsidR="007E3B97">
        <w:rPr>
          <w:rFonts w:ascii="Arial Narrow" w:hAnsi="Arial Narrow"/>
          <w:sz w:val="24"/>
          <w:szCs w:val="24"/>
        </w:rPr>
        <w:t>uba</w:t>
      </w:r>
      <w:proofErr w:type="spellEnd"/>
      <w:r w:rsidR="007E3B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3B97">
        <w:rPr>
          <w:rFonts w:ascii="Arial Narrow" w:hAnsi="Arial Narrow"/>
          <w:sz w:val="24"/>
          <w:szCs w:val="24"/>
        </w:rPr>
        <w:t>yazi</w:t>
      </w:r>
      <w:proofErr w:type="spellEnd"/>
      <w:r w:rsidR="007E3B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3B97">
        <w:rPr>
          <w:rFonts w:ascii="Arial Narrow" w:hAnsi="Arial Narrow"/>
          <w:sz w:val="24"/>
          <w:szCs w:val="24"/>
        </w:rPr>
        <w:t>futhi</w:t>
      </w:r>
      <w:proofErr w:type="spellEnd"/>
      <w:r w:rsidR="007E3B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3B97">
        <w:rPr>
          <w:rFonts w:ascii="Arial Narrow" w:hAnsi="Arial Narrow"/>
          <w:sz w:val="24"/>
          <w:szCs w:val="24"/>
        </w:rPr>
        <w:t>i</w:t>
      </w:r>
      <w:r w:rsidR="00F61EA7">
        <w:rPr>
          <w:rFonts w:ascii="Arial Narrow" w:hAnsi="Arial Narrow"/>
          <w:sz w:val="24"/>
          <w:szCs w:val="24"/>
        </w:rPr>
        <w:t>qonde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ukubaluleka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kokuvikela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oBhejane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njengoba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beyigugu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lethu</w:t>
      </w:r>
      <w:proofErr w:type="spellEnd"/>
      <w:r w:rsidR="00DE101D" w:rsidRPr="00177801">
        <w:rPr>
          <w:rFonts w:ascii="Arial Narrow" w:hAnsi="Arial Narrow"/>
          <w:sz w:val="24"/>
          <w:szCs w:val="24"/>
        </w:rPr>
        <w:t>.</w:t>
      </w:r>
      <w:r w:rsidR="00A94079" w:rsidRPr="0017780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Ohlangothini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lwemiphakathi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kube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kuhle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kakhulu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kanti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nobuholi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bomdabu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bebumelwe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kahle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kakhulu</w:t>
      </w:r>
      <w:proofErr w:type="spellEnd"/>
      <w:r w:rsidR="00DE101D" w:rsidRPr="00177801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F61EA7">
        <w:rPr>
          <w:rFonts w:ascii="Arial Narrow" w:hAnsi="Arial Narrow"/>
          <w:sz w:val="24"/>
          <w:szCs w:val="24"/>
        </w:rPr>
        <w:t>Cishe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babe </w:t>
      </w:r>
      <w:proofErr w:type="spellStart"/>
      <w:r w:rsidR="00F61EA7">
        <w:rPr>
          <w:rFonts w:ascii="Arial Narrow" w:hAnsi="Arial Narrow"/>
          <w:sz w:val="24"/>
          <w:szCs w:val="24"/>
        </w:rPr>
        <w:t>lapha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kumashumi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amahlanu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abakwaze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ukwamukela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isimemo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61EA7">
        <w:rPr>
          <w:rFonts w:ascii="Arial Narrow" w:hAnsi="Arial Narrow"/>
          <w:sz w:val="24"/>
          <w:szCs w:val="24"/>
        </w:rPr>
        <w:t>bevela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kwa</w:t>
      </w:r>
      <w:r w:rsidR="00DE101D" w:rsidRPr="00177801">
        <w:rPr>
          <w:rFonts w:ascii="Arial Narrow" w:hAnsi="Arial Narrow"/>
          <w:sz w:val="24"/>
          <w:szCs w:val="24"/>
        </w:rPr>
        <w:t>Nsinde</w:t>
      </w:r>
      <w:proofErr w:type="spellEnd"/>
      <w:r w:rsidR="00DE101D" w:rsidRPr="00177801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61EA7">
        <w:rPr>
          <w:rFonts w:ascii="Arial Narrow" w:hAnsi="Arial Narrow"/>
          <w:sz w:val="24"/>
          <w:szCs w:val="24"/>
        </w:rPr>
        <w:t>kwa</w:t>
      </w:r>
      <w:r w:rsidR="00DE101D" w:rsidRPr="00177801">
        <w:rPr>
          <w:rFonts w:ascii="Arial Narrow" w:hAnsi="Arial Narrow"/>
          <w:sz w:val="24"/>
          <w:szCs w:val="24"/>
        </w:rPr>
        <w:t>Ngwenya</w:t>
      </w:r>
      <w:proofErr w:type="spellEnd"/>
      <w:r w:rsidR="00DE101D" w:rsidRPr="00177801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61EA7">
        <w:rPr>
          <w:rFonts w:ascii="Arial Narrow" w:hAnsi="Arial Narrow"/>
          <w:sz w:val="24"/>
          <w:szCs w:val="24"/>
        </w:rPr>
        <w:t>kwa</w:t>
      </w:r>
      <w:r w:rsidR="00DE101D" w:rsidRPr="00177801">
        <w:rPr>
          <w:rFonts w:ascii="Arial Narrow" w:hAnsi="Arial Narrow"/>
          <w:sz w:val="24"/>
          <w:szCs w:val="24"/>
        </w:rPr>
        <w:t>Jobe</w:t>
      </w:r>
      <w:proofErr w:type="spellEnd"/>
      <w:r w:rsidR="00DE101D" w:rsidRPr="00177801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61EA7">
        <w:rPr>
          <w:rFonts w:ascii="Arial Narrow" w:hAnsi="Arial Narrow"/>
          <w:sz w:val="24"/>
          <w:szCs w:val="24"/>
        </w:rPr>
        <w:t>eMakhasa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kanye</w:t>
      </w:r>
      <w:proofErr w:type="spellEnd"/>
      <w:r w:rsidR="00F61EA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1EA7">
        <w:rPr>
          <w:rFonts w:ascii="Arial Narrow" w:hAnsi="Arial Narrow"/>
          <w:sz w:val="24"/>
          <w:szCs w:val="24"/>
        </w:rPr>
        <w:t>nakwaMnqobokazi</w:t>
      </w:r>
      <w:proofErr w:type="spellEnd"/>
      <w:r w:rsidR="00DE101D" w:rsidRPr="00177801">
        <w:rPr>
          <w:rFonts w:ascii="Arial Narrow" w:hAnsi="Arial Narrow"/>
          <w:sz w:val="24"/>
          <w:szCs w:val="24"/>
        </w:rPr>
        <w:t>.</w:t>
      </w:r>
    </w:p>
    <w:p w14:paraId="58F30060" w14:textId="14F3E41C" w:rsidR="00177801" w:rsidRPr="00177801" w:rsidRDefault="00F61EA7" w:rsidP="003A1C4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Kuwo</w:t>
      </w:r>
      <w:proofErr w:type="spellEnd"/>
      <w:r>
        <w:rPr>
          <w:rFonts w:ascii="Arial Narrow" w:hAnsi="Arial Narrow"/>
          <w:sz w:val="24"/>
          <w:szCs w:val="24"/>
        </w:rPr>
        <w:t xml:space="preserve"> lo </w:t>
      </w:r>
      <w:proofErr w:type="spellStart"/>
      <w:r>
        <w:rPr>
          <w:rFonts w:ascii="Arial Narrow" w:hAnsi="Arial Narrow"/>
          <w:sz w:val="24"/>
          <w:szCs w:val="24"/>
        </w:rPr>
        <w:t>mhlangano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kube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namaqoqo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amane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asunguliwe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ase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enikwa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imibuzo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emithathu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ukuba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ayiphendule</w:t>
      </w:r>
      <w:proofErr w:type="spellEnd"/>
      <w:r>
        <w:rPr>
          <w:rFonts w:ascii="Arial Narrow" w:hAnsi="Arial Narrow"/>
          <w:sz w:val="24"/>
          <w:szCs w:val="24"/>
        </w:rPr>
        <w:t>.</w:t>
      </w:r>
      <w:r w:rsidR="00177801" w:rsidRPr="0017780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24AD2">
        <w:rPr>
          <w:rFonts w:ascii="Arial Narrow" w:hAnsi="Arial Narrow"/>
          <w:sz w:val="24"/>
          <w:szCs w:val="24"/>
        </w:rPr>
        <w:t>Iqoqo</w:t>
      </w:r>
      <w:proofErr w:type="spellEnd"/>
      <w:r w:rsidR="00B24AD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24AD2">
        <w:rPr>
          <w:rFonts w:ascii="Arial Narrow" w:hAnsi="Arial Narrow"/>
          <w:sz w:val="24"/>
          <w:szCs w:val="24"/>
        </w:rPr>
        <w:t>ngalinye</w:t>
      </w:r>
      <w:proofErr w:type="spellEnd"/>
      <w:r w:rsidR="00B24AD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24AD2">
        <w:rPr>
          <w:rFonts w:ascii="Arial Narrow" w:hAnsi="Arial Narrow"/>
          <w:sz w:val="24"/>
          <w:szCs w:val="24"/>
        </w:rPr>
        <w:t>belicelwa</w:t>
      </w:r>
      <w:proofErr w:type="spellEnd"/>
      <w:r w:rsidR="00B24AD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24AD2">
        <w:rPr>
          <w:rFonts w:ascii="Arial Narrow" w:hAnsi="Arial Narrow"/>
          <w:sz w:val="24"/>
          <w:szCs w:val="24"/>
        </w:rPr>
        <w:t>ukuba</w:t>
      </w:r>
      <w:proofErr w:type="spellEnd"/>
      <w:r w:rsidR="00B24AD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24AD2">
        <w:rPr>
          <w:rFonts w:ascii="Arial Narrow" w:hAnsi="Arial Narrow"/>
          <w:sz w:val="24"/>
          <w:szCs w:val="24"/>
        </w:rPr>
        <w:t>liqoke</w:t>
      </w:r>
      <w:proofErr w:type="spellEnd"/>
      <w:r w:rsidR="00B24AD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24AD2">
        <w:rPr>
          <w:rFonts w:ascii="Arial Narrow" w:hAnsi="Arial Narrow"/>
          <w:sz w:val="24"/>
          <w:szCs w:val="24"/>
        </w:rPr>
        <w:t>usihlalo</w:t>
      </w:r>
      <w:proofErr w:type="spellEnd"/>
      <w:r w:rsidR="00B24AD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24AD2">
        <w:rPr>
          <w:rFonts w:ascii="Arial Narrow" w:hAnsi="Arial Narrow"/>
          <w:sz w:val="24"/>
          <w:szCs w:val="24"/>
        </w:rPr>
        <w:t>walo</w:t>
      </w:r>
      <w:proofErr w:type="spellEnd"/>
      <w:r w:rsidR="00B24AD2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B24AD2">
        <w:rPr>
          <w:rFonts w:ascii="Arial Narrow" w:hAnsi="Arial Narrow"/>
          <w:sz w:val="24"/>
          <w:szCs w:val="24"/>
        </w:rPr>
        <w:t>unobhala</w:t>
      </w:r>
      <w:proofErr w:type="spellEnd"/>
      <w:r w:rsidR="00B24AD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24AD2">
        <w:rPr>
          <w:rFonts w:ascii="Arial Narrow" w:hAnsi="Arial Narrow"/>
          <w:sz w:val="24"/>
          <w:szCs w:val="24"/>
        </w:rPr>
        <w:t>kanye</w:t>
      </w:r>
      <w:proofErr w:type="spellEnd"/>
      <w:r w:rsidR="00B24AD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24AD2">
        <w:rPr>
          <w:rFonts w:ascii="Arial Narrow" w:hAnsi="Arial Narrow"/>
          <w:sz w:val="24"/>
          <w:szCs w:val="24"/>
        </w:rPr>
        <w:t>nomuntu</w:t>
      </w:r>
      <w:proofErr w:type="spellEnd"/>
      <w:r w:rsidR="00B24AD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24AD2">
        <w:rPr>
          <w:rFonts w:ascii="Arial Narrow" w:hAnsi="Arial Narrow"/>
          <w:sz w:val="24"/>
          <w:szCs w:val="24"/>
        </w:rPr>
        <w:t>ozoletha</w:t>
      </w:r>
      <w:proofErr w:type="spellEnd"/>
      <w:r w:rsidR="00B24AD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24AD2">
        <w:rPr>
          <w:rFonts w:ascii="Arial Narrow" w:hAnsi="Arial Narrow"/>
          <w:sz w:val="24"/>
          <w:szCs w:val="24"/>
        </w:rPr>
        <w:t>umbiko</w:t>
      </w:r>
      <w:proofErr w:type="spellEnd"/>
      <w:r w:rsidR="00B24AD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24AD2">
        <w:rPr>
          <w:rFonts w:ascii="Arial Narrow" w:hAnsi="Arial Narrow"/>
          <w:sz w:val="24"/>
          <w:szCs w:val="24"/>
        </w:rPr>
        <w:t>uma</w:t>
      </w:r>
      <w:proofErr w:type="spellEnd"/>
      <w:r w:rsidR="00B24AD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24AD2">
        <w:rPr>
          <w:rFonts w:ascii="Arial Narrow" w:hAnsi="Arial Narrow"/>
          <w:sz w:val="24"/>
          <w:szCs w:val="24"/>
        </w:rPr>
        <w:t>sekuyisikhathi</w:t>
      </w:r>
      <w:proofErr w:type="spellEnd"/>
      <w:r w:rsidR="00B24AD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24AD2">
        <w:rPr>
          <w:rFonts w:ascii="Arial Narrow" w:hAnsi="Arial Narrow"/>
          <w:sz w:val="24"/>
          <w:szCs w:val="24"/>
        </w:rPr>
        <w:t>sokuletha</w:t>
      </w:r>
      <w:proofErr w:type="spellEnd"/>
      <w:r w:rsidR="00B24AD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24AD2">
        <w:rPr>
          <w:rFonts w:ascii="Arial Narrow" w:hAnsi="Arial Narrow"/>
          <w:sz w:val="24"/>
          <w:szCs w:val="24"/>
        </w:rPr>
        <w:t>imibiko</w:t>
      </w:r>
      <w:proofErr w:type="spellEnd"/>
      <w:r w:rsidR="00B24AD2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B24AD2">
        <w:rPr>
          <w:rFonts w:ascii="Arial Narrow" w:hAnsi="Arial Narrow"/>
          <w:sz w:val="24"/>
          <w:szCs w:val="24"/>
        </w:rPr>
        <w:t>Babuzwa</w:t>
      </w:r>
      <w:proofErr w:type="spellEnd"/>
      <w:r w:rsidR="00B24AD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24AD2">
        <w:rPr>
          <w:rFonts w:ascii="Arial Narrow" w:hAnsi="Arial Narrow"/>
          <w:sz w:val="24"/>
          <w:szCs w:val="24"/>
        </w:rPr>
        <w:t>imi</w:t>
      </w:r>
      <w:r w:rsidR="00F71EC9">
        <w:rPr>
          <w:rFonts w:ascii="Arial Narrow" w:hAnsi="Arial Narrow"/>
          <w:sz w:val="24"/>
          <w:szCs w:val="24"/>
        </w:rPr>
        <w:t>buzo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efana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nokuthi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bamqoka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ngani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oBhejane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abaM</w:t>
      </w:r>
      <w:r w:rsidR="00B24AD2">
        <w:rPr>
          <w:rFonts w:ascii="Arial Narrow" w:hAnsi="Arial Narrow"/>
          <w:sz w:val="24"/>
          <w:szCs w:val="24"/>
        </w:rPr>
        <w:t>nyama</w:t>
      </w:r>
      <w:proofErr w:type="spellEnd"/>
      <w:r w:rsidR="00B24AD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24AD2">
        <w:rPr>
          <w:rFonts w:ascii="Arial Narrow" w:hAnsi="Arial Narrow"/>
          <w:sz w:val="24"/>
          <w:szCs w:val="24"/>
        </w:rPr>
        <w:t>nabaMhlophe</w:t>
      </w:r>
      <w:proofErr w:type="spellEnd"/>
      <w:r w:rsidR="007E3B97">
        <w:rPr>
          <w:rFonts w:ascii="Arial Narrow" w:hAnsi="Arial Narrow"/>
          <w:sz w:val="24"/>
          <w:szCs w:val="24"/>
        </w:rPr>
        <w:t>?</w:t>
      </w:r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F71EC9">
        <w:rPr>
          <w:rFonts w:ascii="Arial Narrow" w:hAnsi="Arial Narrow"/>
          <w:sz w:val="24"/>
          <w:szCs w:val="24"/>
        </w:rPr>
        <w:t>zikhona</w:t>
      </w:r>
      <w:proofErr w:type="spellEnd"/>
      <w:proofErr w:type="gram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yini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izingqinamba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ekuboneni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ubumqoka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boBhejane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F71EC9">
        <w:rPr>
          <w:rFonts w:ascii="Arial Narrow" w:hAnsi="Arial Narrow"/>
          <w:sz w:val="24"/>
          <w:szCs w:val="24"/>
        </w:rPr>
        <w:t>kanye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nokuthola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ukuthi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yini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engaba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isixazululo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ukulekelela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imiphakathi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ukuthi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ibone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ukubaluleka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koBhejane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abaMhlophe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kanye</w:t>
      </w:r>
      <w:proofErr w:type="spellEnd"/>
      <w:r w:rsidR="00F71EC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71EC9">
        <w:rPr>
          <w:rFonts w:ascii="Arial Narrow" w:hAnsi="Arial Narrow"/>
          <w:sz w:val="24"/>
          <w:szCs w:val="24"/>
        </w:rPr>
        <w:t>nabaMnyama</w:t>
      </w:r>
      <w:proofErr w:type="spellEnd"/>
      <w:r w:rsidR="007E3B97">
        <w:rPr>
          <w:rFonts w:ascii="Arial Narrow" w:hAnsi="Arial Narrow"/>
          <w:sz w:val="24"/>
          <w:szCs w:val="24"/>
        </w:rPr>
        <w:t>?</w:t>
      </w:r>
      <w:r w:rsidR="00F71EC9">
        <w:rPr>
          <w:rFonts w:ascii="Arial Narrow" w:hAnsi="Arial Narrow"/>
          <w:sz w:val="24"/>
          <w:szCs w:val="24"/>
        </w:rPr>
        <w:t xml:space="preserve"> </w:t>
      </w:r>
    </w:p>
    <w:p w14:paraId="30F62CDB" w14:textId="6EBAB69A" w:rsidR="007A0DA3" w:rsidRPr="00177801" w:rsidRDefault="00F71EC9" w:rsidP="003A1C4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Kube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isikhathi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esihle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kakhulu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njengoba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imiphakathi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inikwe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ithuba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lokuthi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izwakalise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ukuphawula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kwayo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mayelana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nokubuyekezwa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kwalolu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hlelo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lokulawulwa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koBhejane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Ukukhulumisana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okube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khona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phakathi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kwalabo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abambambe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iqhaza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kube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kuhle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kakhulu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kwaphinde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kwanika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ulwazi</w:t>
      </w:r>
      <w:proofErr w:type="spellEnd"/>
      <w:r w:rsidR="006B600D" w:rsidRPr="00177801"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Imiphakathi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ikwaze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ukuzwakalisa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imibono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ngokukhululekile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mayelana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nokubaluleka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kokuba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nezilwane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ezifana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noBhejane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baveza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ubugugu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boBhejane</w:t>
      </w:r>
      <w:proofErr w:type="spellEnd"/>
      <w:r w:rsidR="006B600D" w:rsidRPr="00177801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inzuzo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engenayo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kwezokuvakasha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ukudaleka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kwamathu</w:t>
      </w:r>
      <w:r w:rsidR="007E26F2">
        <w:rPr>
          <w:rFonts w:ascii="Arial Narrow" w:hAnsi="Arial Narrow"/>
          <w:sz w:val="24"/>
          <w:szCs w:val="24"/>
        </w:rPr>
        <w:t>ba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emisebenzi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kanye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ne</w:t>
      </w:r>
      <w:r>
        <w:rPr>
          <w:rFonts w:ascii="Arial Narrow" w:hAnsi="Arial Narrow"/>
          <w:sz w:val="24"/>
          <w:szCs w:val="24"/>
        </w:rPr>
        <w:t>mikhankaso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yokufundisa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izingane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ngemvelo</w:t>
      </w:r>
      <w:proofErr w:type="spellEnd"/>
      <w:r>
        <w:rPr>
          <w:rFonts w:ascii="Arial Narrow" w:hAnsi="Arial Narrow"/>
          <w:sz w:val="24"/>
          <w:szCs w:val="24"/>
        </w:rPr>
        <w:t>.</w:t>
      </w:r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Kube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intokozo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emiphakathini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ukuba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ingxenye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yalo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mhlangano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wokuxoxisana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kanye</w:t>
      </w:r>
      <w:proofErr w:type="spellEnd"/>
      <w:r w:rsidR="00292DA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92DA1">
        <w:rPr>
          <w:rFonts w:ascii="Arial Narrow" w:hAnsi="Arial Narrow"/>
          <w:sz w:val="24"/>
          <w:szCs w:val="24"/>
        </w:rPr>
        <w:t>nokuthi</w:t>
      </w:r>
      <w:proofErr w:type="spellEnd"/>
      <w:r w:rsidR="00292DA1">
        <w:rPr>
          <w:rFonts w:ascii="Arial Narrow" w:hAnsi="Arial Narrow"/>
          <w:sz w:val="24"/>
          <w:szCs w:val="24"/>
        </w:rPr>
        <w:t xml:space="preserve"> ba</w:t>
      </w:r>
      <w:r w:rsidR="007E26F2">
        <w:rPr>
          <w:rFonts w:ascii="Arial Narrow" w:hAnsi="Arial Narrow"/>
          <w:sz w:val="24"/>
          <w:szCs w:val="24"/>
        </w:rPr>
        <w:t xml:space="preserve">be </w:t>
      </w:r>
      <w:proofErr w:type="spellStart"/>
      <w:r w:rsidR="007E26F2">
        <w:rPr>
          <w:rFonts w:ascii="Arial Narrow" w:hAnsi="Arial Narrow"/>
          <w:sz w:val="24"/>
          <w:szCs w:val="24"/>
        </w:rPr>
        <w:t>nezwi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ekutheni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uhulumeni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engazivikela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kanjani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lezi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zilwane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ngokubambisana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nemphakathi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ekwakhiweni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kwamasu</w:t>
      </w:r>
      <w:proofErr w:type="spellEnd"/>
      <w:r w:rsidR="007E26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E26F2">
        <w:rPr>
          <w:rFonts w:ascii="Arial Narrow" w:hAnsi="Arial Narrow"/>
          <w:sz w:val="24"/>
          <w:szCs w:val="24"/>
        </w:rPr>
        <w:t>azosiza</w:t>
      </w:r>
      <w:proofErr w:type="spellEnd"/>
      <w:r w:rsidR="007E26F2">
        <w:rPr>
          <w:rFonts w:ascii="Arial Narrow" w:hAnsi="Arial Narrow"/>
          <w:sz w:val="24"/>
          <w:szCs w:val="24"/>
        </w:rPr>
        <w:t>.</w:t>
      </w:r>
      <w:r w:rsidR="00265D69" w:rsidRPr="00177801">
        <w:rPr>
          <w:rFonts w:ascii="Arial Narrow" w:hAnsi="Arial Narrow"/>
          <w:sz w:val="24"/>
          <w:szCs w:val="24"/>
        </w:rPr>
        <w:t xml:space="preserve"> </w:t>
      </w:r>
    </w:p>
    <w:p w14:paraId="2AE2BAAA" w14:textId="0BFC2317" w:rsidR="00DC2467" w:rsidRPr="00177801" w:rsidRDefault="007E26F2" w:rsidP="003A1C4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Umhlangano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wokugcina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uzoba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phakathi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komnyango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wakwaDFFE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kanye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nababambe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iqhaza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abathintekayo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okuwukuthi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lokho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kuzokwenziwa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kusetshenziswa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ubuchwepheshe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besimanje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Umongo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walo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lonke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lolu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hlelo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ukubuyekeza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umqulu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mayelana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nokuphathwa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koBhejane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abaMhlophe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nabaMnyama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okuwukuthi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lolu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hlelo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luzothunyelwa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kuNgqongqoshe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ukuba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aluphasise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1B536DE3" w14:textId="77777777" w:rsidR="003A1C4B" w:rsidRPr="003A1C4B" w:rsidRDefault="003A1C4B" w:rsidP="003A1C4B">
      <w:pPr>
        <w:autoSpaceDE w:val="0"/>
        <w:autoSpaceDN w:val="0"/>
        <w:adjustRightInd w:val="0"/>
        <w:spacing w:after="0" w:line="360" w:lineRule="auto"/>
        <w:ind w:left="2880" w:firstLine="72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A1C4B">
        <w:rPr>
          <w:rFonts w:ascii="Arial Narrow" w:hAnsi="Arial Narrow" w:cs="Arial"/>
          <w:bCs/>
          <w:color w:val="000000"/>
          <w:sz w:val="23"/>
          <w:szCs w:val="23"/>
        </w:rPr>
        <w:lastRenderedPageBreak/>
        <w:t>-</w:t>
      </w:r>
      <w:proofErr w:type="spellStart"/>
      <w:r w:rsidRPr="003A1C4B">
        <w:rPr>
          <w:rFonts w:ascii="Arial Narrow" w:hAnsi="Arial Narrow" w:cs="Arial"/>
          <w:bCs/>
          <w:color w:val="000000"/>
          <w:sz w:val="24"/>
          <w:szCs w:val="24"/>
        </w:rPr>
        <w:t>Iyaphela</w:t>
      </w:r>
      <w:proofErr w:type="spellEnd"/>
      <w:r w:rsidRPr="003A1C4B">
        <w:rPr>
          <w:rFonts w:ascii="Arial Narrow" w:hAnsi="Arial Narrow" w:cs="Arial"/>
          <w:bCs/>
          <w:color w:val="000000"/>
          <w:sz w:val="24"/>
          <w:szCs w:val="24"/>
        </w:rPr>
        <w:t>-</w:t>
      </w:r>
      <w:r w:rsidRPr="003A1C4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</w:p>
    <w:p w14:paraId="6AAB4BFE" w14:textId="77777777" w:rsidR="003A1C4B" w:rsidRPr="003A1C4B" w:rsidRDefault="003A1C4B" w:rsidP="003A1C4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488F47C2" w14:textId="77777777" w:rsidR="003A1C4B" w:rsidRPr="003A1C4B" w:rsidRDefault="003A1C4B" w:rsidP="003A1C4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spellStart"/>
      <w:r w:rsidRPr="003A1C4B">
        <w:rPr>
          <w:rFonts w:ascii="Arial Narrow" w:hAnsi="Arial Narrow" w:cs="Arial"/>
          <w:b/>
          <w:bCs/>
          <w:color w:val="000000"/>
          <w:sz w:val="24"/>
          <w:szCs w:val="24"/>
        </w:rPr>
        <w:t>Isitatimende</w:t>
      </w:r>
      <w:proofErr w:type="spellEnd"/>
      <w:r w:rsidRPr="003A1C4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A1C4B">
        <w:rPr>
          <w:rFonts w:ascii="Arial Narrow" w:hAnsi="Arial Narrow" w:cs="Arial"/>
          <w:b/>
          <w:bCs/>
          <w:color w:val="000000"/>
          <w:sz w:val="24"/>
          <w:szCs w:val="24"/>
        </w:rPr>
        <w:t>sikhishwe</w:t>
      </w:r>
      <w:proofErr w:type="spellEnd"/>
      <w:r w:rsidRPr="003A1C4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A1C4B">
        <w:rPr>
          <w:rFonts w:ascii="Arial Narrow" w:hAnsi="Arial Narrow" w:cs="Arial"/>
          <w:b/>
          <w:bCs/>
          <w:color w:val="000000"/>
          <w:sz w:val="24"/>
          <w:szCs w:val="24"/>
        </w:rPr>
        <w:t>iSimangaliso</w:t>
      </w:r>
      <w:proofErr w:type="spellEnd"/>
      <w:r w:rsidRPr="003A1C4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Wetland Park Authority </w:t>
      </w:r>
    </w:p>
    <w:p w14:paraId="3BC0BA50" w14:textId="77777777" w:rsidR="003A1C4B" w:rsidRPr="003A1C4B" w:rsidRDefault="003A1C4B" w:rsidP="003A1C4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spellStart"/>
      <w:r w:rsidRPr="003A1C4B">
        <w:rPr>
          <w:rFonts w:ascii="Arial Narrow" w:hAnsi="Arial Narrow" w:cs="Arial"/>
          <w:b/>
          <w:bCs/>
          <w:color w:val="000000"/>
          <w:sz w:val="24"/>
          <w:szCs w:val="24"/>
        </w:rPr>
        <w:t>Abezindaba</w:t>
      </w:r>
      <w:proofErr w:type="spellEnd"/>
      <w:r w:rsidRPr="003A1C4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A1C4B">
        <w:rPr>
          <w:rFonts w:ascii="Arial Narrow" w:hAnsi="Arial Narrow" w:cs="Arial"/>
          <w:b/>
          <w:bCs/>
          <w:color w:val="000000"/>
          <w:sz w:val="24"/>
          <w:szCs w:val="24"/>
        </w:rPr>
        <w:t>bengaxhumana</w:t>
      </w:r>
      <w:proofErr w:type="spellEnd"/>
      <w:r w:rsidRPr="003A1C4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no: </w:t>
      </w:r>
    </w:p>
    <w:p w14:paraId="6BB86AEC" w14:textId="77777777" w:rsidR="003A1C4B" w:rsidRPr="003A1C4B" w:rsidRDefault="003A1C4B" w:rsidP="003A1C4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A1C4B">
        <w:rPr>
          <w:rFonts w:ascii="Arial Narrow" w:hAnsi="Arial Narrow" w:cs="Arial"/>
          <w:color w:val="000000"/>
          <w:sz w:val="24"/>
          <w:szCs w:val="24"/>
        </w:rPr>
        <w:t xml:space="preserve">MLO: Mr Bheki Manzini </w:t>
      </w:r>
    </w:p>
    <w:p w14:paraId="1CEAD41A" w14:textId="77777777" w:rsidR="003A1C4B" w:rsidRPr="003A1C4B" w:rsidRDefault="003A1C4B" w:rsidP="003A1C4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A1C4B">
        <w:rPr>
          <w:rFonts w:ascii="Arial Narrow" w:hAnsi="Arial Narrow" w:cs="Arial"/>
          <w:color w:val="000000"/>
          <w:sz w:val="24"/>
          <w:szCs w:val="24"/>
        </w:rPr>
        <w:t>Call/</w:t>
      </w:r>
      <w:proofErr w:type="spellStart"/>
      <w:r w:rsidRPr="003A1C4B">
        <w:rPr>
          <w:rFonts w:ascii="Arial Narrow" w:hAnsi="Arial Narrow" w:cs="Arial"/>
          <w:color w:val="000000"/>
          <w:sz w:val="24"/>
          <w:szCs w:val="24"/>
        </w:rPr>
        <w:t>Whatsap</w:t>
      </w:r>
      <w:proofErr w:type="spellEnd"/>
      <w:r w:rsidRPr="003A1C4B">
        <w:rPr>
          <w:rFonts w:ascii="Arial Narrow" w:hAnsi="Arial Narrow" w:cs="Arial"/>
          <w:color w:val="000000"/>
          <w:sz w:val="24"/>
          <w:szCs w:val="24"/>
        </w:rPr>
        <w:t xml:space="preserve">: 060 533 2082 </w:t>
      </w:r>
    </w:p>
    <w:p w14:paraId="77D7A05D" w14:textId="77777777" w:rsidR="003A1C4B" w:rsidRPr="003A1C4B" w:rsidRDefault="003A1C4B" w:rsidP="003A1C4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A1C4B">
        <w:rPr>
          <w:rFonts w:ascii="Arial Narrow" w:hAnsi="Arial Narrow" w:cs="Arial"/>
          <w:color w:val="000000"/>
          <w:sz w:val="24"/>
          <w:szCs w:val="24"/>
        </w:rPr>
        <w:t xml:space="preserve">Email: </w:t>
      </w:r>
      <w:r w:rsidRPr="003A1C4B">
        <w:rPr>
          <w:rFonts w:ascii="Arial Narrow" w:hAnsi="Arial Narrow" w:cs="Arial"/>
          <w:color w:val="0462C1"/>
          <w:sz w:val="24"/>
          <w:szCs w:val="24"/>
        </w:rPr>
        <w:t>bhekimanzini@isimangaliso.com</w:t>
      </w:r>
    </w:p>
    <w:p w14:paraId="7E086CA1" w14:textId="77777777" w:rsidR="00DC2467" w:rsidRPr="00177801" w:rsidRDefault="00DC2467" w:rsidP="00177801">
      <w:pPr>
        <w:jc w:val="both"/>
        <w:rPr>
          <w:rFonts w:ascii="Arial Narrow" w:hAnsi="Arial Narrow"/>
          <w:sz w:val="24"/>
          <w:szCs w:val="24"/>
        </w:rPr>
      </w:pPr>
    </w:p>
    <w:sectPr w:rsidR="00DC2467" w:rsidRPr="00177801" w:rsidSect="002F0FEF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9E"/>
    <w:rsid w:val="00141AC2"/>
    <w:rsid w:val="00144E36"/>
    <w:rsid w:val="00177801"/>
    <w:rsid w:val="001B7D52"/>
    <w:rsid w:val="00265D69"/>
    <w:rsid w:val="00290D70"/>
    <w:rsid w:val="00292DA1"/>
    <w:rsid w:val="002A55D8"/>
    <w:rsid w:val="002F0FEF"/>
    <w:rsid w:val="003A1C4B"/>
    <w:rsid w:val="003E4209"/>
    <w:rsid w:val="0045775C"/>
    <w:rsid w:val="00583CB2"/>
    <w:rsid w:val="0063306A"/>
    <w:rsid w:val="006410D8"/>
    <w:rsid w:val="006778E2"/>
    <w:rsid w:val="006814A7"/>
    <w:rsid w:val="006B600D"/>
    <w:rsid w:val="006F31C6"/>
    <w:rsid w:val="0071456F"/>
    <w:rsid w:val="007A0DA3"/>
    <w:rsid w:val="007D698C"/>
    <w:rsid w:val="007E26F2"/>
    <w:rsid w:val="007E3B97"/>
    <w:rsid w:val="00884700"/>
    <w:rsid w:val="00890599"/>
    <w:rsid w:val="00910DE8"/>
    <w:rsid w:val="009B26BD"/>
    <w:rsid w:val="009B7183"/>
    <w:rsid w:val="00A94079"/>
    <w:rsid w:val="00B24AD2"/>
    <w:rsid w:val="00C157DA"/>
    <w:rsid w:val="00DC1522"/>
    <w:rsid w:val="00DC2467"/>
    <w:rsid w:val="00DE101D"/>
    <w:rsid w:val="00E0159E"/>
    <w:rsid w:val="00EB1EE7"/>
    <w:rsid w:val="00F61EA7"/>
    <w:rsid w:val="00F71EC9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7FB4F"/>
  <w15:docId w15:val="{514C5D9F-80F5-4A50-BB3E-D12FF16D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1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2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Sifiso Vumase</dc:creator>
  <cp:keywords/>
  <dc:description/>
  <cp:lastModifiedBy>Microsoft account</cp:lastModifiedBy>
  <cp:revision>2</cp:revision>
  <cp:lastPrinted>2023-11-30T14:16:00Z</cp:lastPrinted>
  <dcterms:created xsi:type="dcterms:W3CDTF">2024-07-09T09:35:00Z</dcterms:created>
  <dcterms:modified xsi:type="dcterms:W3CDTF">2024-07-09T09:35:00Z</dcterms:modified>
</cp:coreProperties>
</file>