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CA4BC2" w14:textId="77777777" w:rsidR="000F79F6" w:rsidRPr="000F79F6" w:rsidRDefault="000F79F6" w:rsidP="000F79F6">
      <w:pPr>
        <w:jc w:val="both"/>
        <w:rPr>
          <w:rFonts w:ascii="Arial Narrow" w:hAnsi="Arial Narrow" w:cs="Times New Roman"/>
          <w:sz w:val="24"/>
          <w:szCs w:val="24"/>
        </w:rPr>
      </w:pPr>
      <w:r w:rsidRPr="000F79F6">
        <w:rPr>
          <w:rFonts w:ascii="Arial Narrow" w:hAnsi="Arial Narrow"/>
          <w:noProof/>
          <w:sz w:val="24"/>
          <w:szCs w:val="24"/>
          <w:lang w:eastAsia="en-ZA"/>
        </w:rPr>
        <w:drawing>
          <wp:inline distT="0" distB="0" distL="0" distR="0" wp14:anchorId="65C6CE02" wp14:editId="16DA0782">
            <wp:extent cx="5731510" cy="1664970"/>
            <wp:effectExtent l="0" t="0" r="2540" b="0"/>
            <wp:docPr id="4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66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44ABF3" w14:textId="02AC9736" w:rsidR="000F79F6" w:rsidRPr="000F79F6" w:rsidRDefault="000F79F6" w:rsidP="000F79F6">
      <w:pPr>
        <w:spacing w:line="240" w:lineRule="auto"/>
        <w:jc w:val="both"/>
        <w:rPr>
          <w:rFonts w:ascii="Arial Narrow" w:hAnsi="Arial Narrow" w:cs="Times New Roman"/>
          <w:b/>
          <w:bCs/>
          <w:sz w:val="24"/>
          <w:szCs w:val="24"/>
        </w:rPr>
      </w:pPr>
      <w:r w:rsidRPr="000F79F6">
        <w:rPr>
          <w:rFonts w:ascii="Arial Narrow" w:hAnsi="Arial Narrow" w:cs="Times New Roman"/>
          <w:b/>
          <w:bCs/>
          <w:sz w:val="24"/>
          <w:szCs w:val="24"/>
        </w:rPr>
        <w:t>02 FEBRUARY 2025</w:t>
      </w:r>
    </w:p>
    <w:p w14:paraId="4D2B28A0" w14:textId="287F5449" w:rsidR="000F79F6" w:rsidRPr="000F79F6" w:rsidRDefault="000F79F6" w:rsidP="000F79F6">
      <w:pPr>
        <w:spacing w:line="240" w:lineRule="auto"/>
        <w:jc w:val="both"/>
        <w:rPr>
          <w:rFonts w:ascii="Arial Narrow" w:hAnsi="Arial Narrow" w:cs="Times New Roman"/>
          <w:b/>
          <w:bCs/>
          <w:sz w:val="24"/>
          <w:szCs w:val="24"/>
        </w:rPr>
      </w:pPr>
      <w:r w:rsidRPr="000F79F6">
        <w:rPr>
          <w:rFonts w:ascii="Arial Narrow" w:hAnsi="Arial Narrow" w:cs="Times New Roman"/>
          <w:b/>
          <w:bCs/>
          <w:sz w:val="24"/>
          <w:szCs w:val="24"/>
        </w:rPr>
        <w:t>FOR IMMEDIATE RELEASE</w:t>
      </w:r>
    </w:p>
    <w:p w14:paraId="261E5415" w14:textId="365331AB" w:rsidR="00861E00" w:rsidRPr="000F79F6" w:rsidRDefault="000F79F6" w:rsidP="000F79F6">
      <w:pPr>
        <w:jc w:val="both"/>
        <w:rPr>
          <w:rFonts w:ascii="Arial Narrow" w:hAnsi="Arial Narrow" w:cs="Times New Roman"/>
          <w:b/>
          <w:bCs/>
          <w:sz w:val="32"/>
          <w:szCs w:val="32"/>
        </w:rPr>
      </w:pPr>
      <w:r w:rsidRPr="000F79F6">
        <w:rPr>
          <w:rFonts w:ascii="Arial Narrow" w:hAnsi="Arial Narrow" w:cs="Times New Roman"/>
          <w:b/>
          <w:bCs/>
          <w:sz w:val="32"/>
          <w:szCs w:val="32"/>
        </w:rPr>
        <w:t>iSIMANGALISO WETLAND</w:t>
      </w:r>
      <w:r w:rsidR="00C15462" w:rsidRPr="000F79F6">
        <w:rPr>
          <w:rFonts w:ascii="Arial Narrow" w:hAnsi="Arial Narrow" w:cs="Times New Roman"/>
          <w:b/>
          <w:bCs/>
          <w:sz w:val="32"/>
          <w:szCs w:val="32"/>
        </w:rPr>
        <w:t xml:space="preserve"> PARK CELEBRATES WORLD WETLAND DAY</w:t>
      </w:r>
    </w:p>
    <w:p w14:paraId="3E3BA4DC" w14:textId="77777777" w:rsidR="005D093D" w:rsidRDefault="005D093D" w:rsidP="000F79F6">
      <w:pPr>
        <w:jc w:val="both"/>
        <w:rPr>
          <w:rFonts w:ascii="Arial Narrow" w:hAnsi="Arial Narrow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61E6B4F" wp14:editId="67DADE48">
            <wp:extent cx="5943600" cy="3342640"/>
            <wp:effectExtent l="0" t="0" r="0" b="0"/>
            <wp:docPr id="20010286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8C735B" w14:textId="1CD1F89F" w:rsidR="00C15462" w:rsidRPr="000F79F6" w:rsidRDefault="00C15462" w:rsidP="000F79F6">
      <w:pPr>
        <w:jc w:val="both"/>
        <w:rPr>
          <w:rFonts w:ascii="Arial Narrow" w:hAnsi="Arial Narrow" w:cs="Times New Roman"/>
          <w:sz w:val="24"/>
          <w:szCs w:val="24"/>
        </w:rPr>
      </w:pPr>
      <w:r w:rsidRPr="000F79F6">
        <w:rPr>
          <w:rFonts w:ascii="Arial Narrow" w:hAnsi="Arial Narrow" w:cs="Times New Roman"/>
          <w:sz w:val="24"/>
          <w:szCs w:val="24"/>
        </w:rPr>
        <w:t xml:space="preserve">iSimangaliso Wetland </w:t>
      </w:r>
      <w:r w:rsidR="000F79F6" w:rsidRPr="000F79F6">
        <w:rPr>
          <w:rFonts w:ascii="Arial Narrow" w:hAnsi="Arial Narrow" w:cs="Times New Roman"/>
          <w:sz w:val="24"/>
          <w:szCs w:val="24"/>
        </w:rPr>
        <w:t>Park</w:t>
      </w:r>
      <w:r w:rsidRPr="000F79F6">
        <w:rPr>
          <w:rFonts w:ascii="Arial Narrow" w:hAnsi="Arial Narrow" w:cs="Times New Roman"/>
          <w:sz w:val="24"/>
          <w:szCs w:val="24"/>
        </w:rPr>
        <w:t xml:space="preserve"> is excited to celebrate World Wetlands Day, which is</w:t>
      </w:r>
      <w:r w:rsidR="00196CE1" w:rsidRPr="000F79F6">
        <w:rPr>
          <w:rFonts w:ascii="Arial Narrow" w:hAnsi="Arial Narrow" w:cs="Times New Roman"/>
          <w:sz w:val="24"/>
          <w:szCs w:val="24"/>
        </w:rPr>
        <w:t xml:space="preserve"> globally </w:t>
      </w:r>
      <w:r w:rsidRPr="000F79F6">
        <w:rPr>
          <w:rFonts w:ascii="Arial Narrow" w:hAnsi="Arial Narrow" w:cs="Times New Roman"/>
          <w:sz w:val="24"/>
          <w:szCs w:val="24"/>
        </w:rPr>
        <w:t>observed on the 2</w:t>
      </w:r>
      <w:r w:rsidRPr="000F79F6">
        <w:rPr>
          <w:rFonts w:ascii="Arial Narrow" w:hAnsi="Arial Narrow" w:cs="Times New Roman"/>
          <w:sz w:val="24"/>
          <w:szCs w:val="24"/>
          <w:vertAlign w:val="superscript"/>
        </w:rPr>
        <w:t>nd</w:t>
      </w:r>
      <w:r w:rsidRPr="000F79F6">
        <w:rPr>
          <w:rFonts w:ascii="Arial Narrow" w:hAnsi="Arial Narrow" w:cs="Times New Roman"/>
          <w:sz w:val="24"/>
          <w:szCs w:val="24"/>
        </w:rPr>
        <w:t xml:space="preserve"> of February</w:t>
      </w:r>
      <w:r w:rsidR="00196CE1" w:rsidRPr="000F79F6">
        <w:rPr>
          <w:rFonts w:ascii="Arial Narrow" w:hAnsi="Arial Narrow" w:cs="Times New Roman"/>
          <w:sz w:val="24"/>
          <w:szCs w:val="24"/>
        </w:rPr>
        <w:t xml:space="preserve">, </w:t>
      </w:r>
      <w:r w:rsidR="000F79F6" w:rsidRPr="000F79F6">
        <w:rPr>
          <w:rFonts w:ascii="Arial Narrow" w:hAnsi="Arial Narrow" w:cs="Times New Roman"/>
          <w:sz w:val="24"/>
          <w:szCs w:val="24"/>
        </w:rPr>
        <w:t>annually</w:t>
      </w:r>
      <w:r w:rsidRPr="000F79F6">
        <w:rPr>
          <w:rFonts w:ascii="Arial Narrow" w:hAnsi="Arial Narrow" w:cs="Times New Roman"/>
          <w:sz w:val="24"/>
          <w:szCs w:val="24"/>
        </w:rPr>
        <w:t xml:space="preserve">. </w:t>
      </w:r>
      <w:r w:rsidR="00904BE8" w:rsidRPr="000F79F6">
        <w:rPr>
          <w:rFonts w:ascii="Arial Narrow" w:hAnsi="Arial Narrow" w:cs="Times New Roman"/>
          <w:sz w:val="24"/>
          <w:szCs w:val="24"/>
        </w:rPr>
        <w:t>As an internationally acclaimed</w:t>
      </w:r>
      <w:r w:rsidR="00E2146A" w:rsidRPr="000F79F6">
        <w:rPr>
          <w:rFonts w:ascii="Arial Narrow" w:hAnsi="Arial Narrow" w:cs="Times New Roman"/>
          <w:sz w:val="24"/>
          <w:szCs w:val="24"/>
        </w:rPr>
        <w:t xml:space="preserve"> entity, Park </w:t>
      </w:r>
      <w:r w:rsidR="000F79F6" w:rsidRPr="000F79F6">
        <w:rPr>
          <w:rFonts w:ascii="Arial Narrow" w:hAnsi="Arial Narrow" w:cs="Times New Roman"/>
          <w:sz w:val="24"/>
          <w:szCs w:val="24"/>
        </w:rPr>
        <w:t>Authority welcomes</w:t>
      </w:r>
      <w:r w:rsidR="00196CE1" w:rsidRPr="000F79F6">
        <w:rPr>
          <w:rFonts w:ascii="Arial Narrow" w:hAnsi="Arial Narrow" w:cs="Times New Roman"/>
          <w:sz w:val="24"/>
          <w:szCs w:val="24"/>
        </w:rPr>
        <w:t xml:space="preserve"> the 2025 RAMSAR Convention </w:t>
      </w:r>
      <w:proofErr w:type="gramStart"/>
      <w:r w:rsidR="00E2146A" w:rsidRPr="000F79F6">
        <w:rPr>
          <w:rFonts w:ascii="Arial Narrow" w:hAnsi="Arial Narrow" w:cs="Times New Roman"/>
          <w:sz w:val="24"/>
          <w:szCs w:val="24"/>
        </w:rPr>
        <w:t>wetlands</w:t>
      </w:r>
      <w:proofErr w:type="gramEnd"/>
      <w:r w:rsidR="00E2146A" w:rsidRPr="000F79F6">
        <w:rPr>
          <w:rFonts w:ascii="Arial Narrow" w:hAnsi="Arial Narrow" w:cs="Times New Roman"/>
          <w:sz w:val="24"/>
          <w:szCs w:val="24"/>
        </w:rPr>
        <w:t xml:space="preserve"> theme, which </w:t>
      </w:r>
      <w:proofErr w:type="gramStart"/>
      <w:r w:rsidR="00E2146A" w:rsidRPr="000F79F6">
        <w:rPr>
          <w:rFonts w:ascii="Arial Narrow" w:hAnsi="Arial Narrow" w:cs="Times New Roman"/>
          <w:sz w:val="24"/>
          <w:szCs w:val="24"/>
        </w:rPr>
        <w:t>is, ‘</w:t>
      </w:r>
      <w:proofErr w:type="gramEnd"/>
      <w:r w:rsidR="00E2146A" w:rsidRPr="000F79F6">
        <w:rPr>
          <w:rFonts w:ascii="Arial Narrow" w:hAnsi="Arial Narrow" w:cs="Times New Roman"/>
          <w:sz w:val="24"/>
          <w:szCs w:val="24"/>
        </w:rPr>
        <w:t xml:space="preserve">’Protecting Wetlands for our Common Future’’. </w:t>
      </w:r>
      <w:r w:rsidR="000F79F6" w:rsidRPr="000F79F6">
        <w:rPr>
          <w:rFonts w:ascii="Arial Narrow" w:hAnsi="Arial Narrow" w:cs="Times New Roman"/>
          <w:sz w:val="24"/>
          <w:szCs w:val="24"/>
        </w:rPr>
        <w:t>The objective of this day</w:t>
      </w:r>
      <w:r w:rsidR="00E2146A" w:rsidRPr="000F79F6">
        <w:rPr>
          <w:rFonts w:ascii="Arial Narrow" w:hAnsi="Arial Narrow" w:cs="Times New Roman"/>
          <w:sz w:val="24"/>
          <w:szCs w:val="24"/>
        </w:rPr>
        <w:t xml:space="preserve"> is to raise awareness among all sections of </w:t>
      </w:r>
      <w:proofErr w:type="gramStart"/>
      <w:r w:rsidR="00E2146A" w:rsidRPr="000F79F6">
        <w:rPr>
          <w:rFonts w:ascii="Arial Narrow" w:hAnsi="Arial Narrow" w:cs="Times New Roman"/>
          <w:sz w:val="24"/>
          <w:szCs w:val="24"/>
        </w:rPr>
        <w:t>society,</w:t>
      </w:r>
      <w:proofErr w:type="gramEnd"/>
      <w:r w:rsidR="00E2146A" w:rsidRPr="000F79F6">
        <w:rPr>
          <w:rFonts w:ascii="Arial Narrow" w:hAnsi="Arial Narrow" w:cs="Times New Roman"/>
          <w:sz w:val="24"/>
          <w:szCs w:val="24"/>
        </w:rPr>
        <w:t xml:space="preserve"> about values and functions of wetlands, the utilization of their resources, and their environmental importance. This </w:t>
      </w:r>
      <w:r w:rsidR="000F79F6" w:rsidRPr="000F79F6">
        <w:rPr>
          <w:rFonts w:ascii="Arial Narrow" w:hAnsi="Arial Narrow" w:cs="Times New Roman"/>
          <w:sz w:val="24"/>
          <w:szCs w:val="24"/>
        </w:rPr>
        <w:t>message</w:t>
      </w:r>
      <w:r w:rsidR="00E2146A" w:rsidRPr="000F79F6">
        <w:rPr>
          <w:rFonts w:ascii="Arial Narrow" w:hAnsi="Arial Narrow" w:cs="Times New Roman"/>
          <w:sz w:val="24"/>
          <w:szCs w:val="24"/>
        </w:rPr>
        <w:t xml:space="preserve"> strongly aligns with the vision that iSimangaliso CEO </w:t>
      </w:r>
      <w:proofErr w:type="spellStart"/>
      <w:r w:rsidR="00E2146A" w:rsidRPr="000F79F6">
        <w:rPr>
          <w:rFonts w:ascii="Arial Narrow" w:hAnsi="Arial Narrow" w:cs="Times New Roman"/>
          <w:sz w:val="24"/>
          <w:szCs w:val="24"/>
        </w:rPr>
        <w:t>Mr</w:t>
      </w:r>
      <w:proofErr w:type="spellEnd"/>
      <w:r w:rsidR="00E2146A" w:rsidRPr="000F79F6"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 w:rsidR="00E2146A" w:rsidRPr="000F79F6">
        <w:rPr>
          <w:rFonts w:ascii="Arial Narrow" w:hAnsi="Arial Narrow" w:cs="Times New Roman"/>
          <w:sz w:val="24"/>
          <w:szCs w:val="24"/>
        </w:rPr>
        <w:t>Bukhosini</w:t>
      </w:r>
      <w:proofErr w:type="spellEnd"/>
      <w:r w:rsidR="00E2146A" w:rsidRPr="000F79F6">
        <w:rPr>
          <w:rFonts w:ascii="Arial Narrow" w:hAnsi="Arial Narrow" w:cs="Times New Roman"/>
          <w:sz w:val="24"/>
          <w:szCs w:val="24"/>
        </w:rPr>
        <w:t xml:space="preserve">, has for the </w:t>
      </w:r>
      <w:proofErr w:type="gramStart"/>
      <w:r w:rsidR="00E2146A" w:rsidRPr="000F79F6">
        <w:rPr>
          <w:rFonts w:ascii="Arial Narrow" w:hAnsi="Arial Narrow" w:cs="Times New Roman"/>
          <w:sz w:val="24"/>
          <w:szCs w:val="24"/>
        </w:rPr>
        <w:t>Park</w:t>
      </w:r>
      <w:proofErr w:type="gramEnd"/>
      <w:r w:rsidR="00E2146A" w:rsidRPr="000F79F6">
        <w:rPr>
          <w:rFonts w:ascii="Arial Narrow" w:hAnsi="Arial Narrow" w:cs="Times New Roman"/>
          <w:sz w:val="24"/>
          <w:szCs w:val="24"/>
        </w:rPr>
        <w:t xml:space="preserve">, as evidenced by the ongoing collaboration with </w:t>
      </w:r>
      <w:proofErr w:type="spellStart"/>
      <w:r w:rsidR="00E2146A" w:rsidRPr="000F79F6">
        <w:rPr>
          <w:rFonts w:ascii="Arial Narrow" w:hAnsi="Arial Narrow" w:cs="Times New Roman"/>
          <w:sz w:val="24"/>
          <w:szCs w:val="24"/>
        </w:rPr>
        <w:t>WildTrust</w:t>
      </w:r>
      <w:proofErr w:type="spellEnd"/>
      <w:r w:rsidR="00E2146A" w:rsidRPr="000F79F6">
        <w:rPr>
          <w:rFonts w:ascii="Arial Narrow" w:hAnsi="Arial Narrow" w:cs="Times New Roman"/>
          <w:sz w:val="24"/>
          <w:szCs w:val="24"/>
        </w:rPr>
        <w:t xml:space="preserve"> to develop </w:t>
      </w:r>
      <w:r w:rsidR="00771D49" w:rsidRPr="000F79F6">
        <w:rPr>
          <w:rFonts w:ascii="Arial Narrow" w:hAnsi="Arial Narrow" w:cs="Times New Roman"/>
          <w:sz w:val="24"/>
          <w:szCs w:val="24"/>
        </w:rPr>
        <w:t xml:space="preserve">key messages that will promote unity in conservation, of the Park’s Marine Protected </w:t>
      </w:r>
      <w:r w:rsidR="000F79F6" w:rsidRPr="000F79F6">
        <w:rPr>
          <w:rFonts w:ascii="Arial Narrow" w:hAnsi="Arial Narrow" w:cs="Times New Roman"/>
          <w:sz w:val="24"/>
          <w:szCs w:val="24"/>
        </w:rPr>
        <w:t>Areas (</w:t>
      </w:r>
      <w:r w:rsidR="001F39C4" w:rsidRPr="000F79F6">
        <w:rPr>
          <w:rFonts w:ascii="Arial Narrow" w:hAnsi="Arial Narrow" w:cs="Times New Roman"/>
          <w:sz w:val="24"/>
          <w:szCs w:val="24"/>
        </w:rPr>
        <w:t>MPA)</w:t>
      </w:r>
      <w:r w:rsidR="00771D49" w:rsidRPr="000F79F6">
        <w:rPr>
          <w:rFonts w:ascii="Arial Narrow" w:hAnsi="Arial Narrow" w:cs="Times New Roman"/>
          <w:sz w:val="24"/>
          <w:szCs w:val="24"/>
        </w:rPr>
        <w:t>.</w:t>
      </w:r>
    </w:p>
    <w:p w14:paraId="4B326012" w14:textId="59C0FD81" w:rsidR="00771D49" w:rsidRPr="000F79F6" w:rsidRDefault="000F79F6" w:rsidP="000F79F6">
      <w:pPr>
        <w:jc w:val="both"/>
        <w:rPr>
          <w:rFonts w:ascii="Arial Narrow" w:hAnsi="Arial Narrow" w:cs="Times New Roman"/>
          <w:sz w:val="24"/>
          <w:szCs w:val="24"/>
        </w:rPr>
      </w:pPr>
      <w:r w:rsidRPr="000F79F6">
        <w:rPr>
          <w:rFonts w:ascii="Arial Narrow" w:hAnsi="Arial Narrow" w:cs="Times New Roman"/>
          <w:sz w:val="24"/>
          <w:szCs w:val="24"/>
        </w:rPr>
        <w:lastRenderedPageBreak/>
        <w:t>World Wetlands Day</w:t>
      </w:r>
      <w:r w:rsidR="00771D49" w:rsidRPr="000F79F6">
        <w:rPr>
          <w:rFonts w:ascii="Arial Narrow" w:hAnsi="Arial Narrow" w:cs="Times New Roman"/>
          <w:sz w:val="24"/>
          <w:szCs w:val="24"/>
        </w:rPr>
        <w:t xml:space="preserve"> calls on governments, </w:t>
      </w:r>
      <w:proofErr w:type="spellStart"/>
      <w:r w:rsidR="00771D49" w:rsidRPr="000F79F6">
        <w:rPr>
          <w:rFonts w:ascii="Arial Narrow" w:hAnsi="Arial Narrow" w:cs="Times New Roman"/>
          <w:sz w:val="24"/>
          <w:szCs w:val="24"/>
        </w:rPr>
        <w:t>organisations</w:t>
      </w:r>
      <w:proofErr w:type="spellEnd"/>
      <w:r w:rsidR="00771D49" w:rsidRPr="000F79F6">
        <w:rPr>
          <w:rFonts w:ascii="Arial Narrow" w:hAnsi="Arial Narrow" w:cs="Times New Roman"/>
          <w:sz w:val="24"/>
          <w:szCs w:val="24"/>
        </w:rPr>
        <w:t xml:space="preserve">, and individuals to take action to protect wetlands. According to the United Nations UN/Water, freshwater wetlands </w:t>
      </w:r>
      <w:r w:rsidRPr="000F79F6">
        <w:rPr>
          <w:rFonts w:ascii="Arial Narrow" w:hAnsi="Arial Narrow" w:cs="Times New Roman"/>
          <w:sz w:val="24"/>
          <w:szCs w:val="24"/>
        </w:rPr>
        <w:t>include</w:t>
      </w:r>
      <w:r w:rsidR="00771D49" w:rsidRPr="000F79F6">
        <w:rPr>
          <w:rFonts w:ascii="Arial Narrow" w:hAnsi="Arial Narrow" w:cs="Times New Roman"/>
          <w:sz w:val="24"/>
          <w:szCs w:val="24"/>
        </w:rPr>
        <w:t xml:space="preserve"> rivers, lakes, flood plains, peatlands, marshes, and swamps. Wetlands play an important role in our communities, industries, and cultural heritage. They are </w:t>
      </w:r>
      <w:r w:rsidRPr="000F79F6">
        <w:rPr>
          <w:rFonts w:ascii="Arial Narrow" w:hAnsi="Arial Narrow" w:cs="Times New Roman"/>
          <w:sz w:val="24"/>
          <w:szCs w:val="24"/>
        </w:rPr>
        <w:t>essential</w:t>
      </w:r>
      <w:r w:rsidR="00771D49" w:rsidRPr="000F79F6">
        <w:rPr>
          <w:rFonts w:ascii="Arial Narrow" w:hAnsi="Arial Narrow" w:cs="Times New Roman"/>
          <w:sz w:val="24"/>
          <w:szCs w:val="24"/>
        </w:rPr>
        <w:t xml:space="preserve"> ecosystems that provide freshwater, support biodiversity, and help mitigate climate change, as they act as natural shock absorbers, reducing the risk of flooding and storm surges.</w:t>
      </w:r>
    </w:p>
    <w:p w14:paraId="669C6FAC" w14:textId="6572B15B" w:rsidR="00771D49" w:rsidRPr="000F79F6" w:rsidRDefault="00771D49" w:rsidP="000F79F6">
      <w:pPr>
        <w:jc w:val="both"/>
        <w:rPr>
          <w:rFonts w:ascii="Arial Narrow" w:hAnsi="Arial Narrow" w:cs="Times New Roman"/>
          <w:sz w:val="24"/>
          <w:szCs w:val="24"/>
        </w:rPr>
      </w:pPr>
      <w:r w:rsidRPr="000F79F6">
        <w:rPr>
          <w:rFonts w:ascii="Arial Narrow" w:hAnsi="Arial Narrow" w:cs="Times New Roman"/>
          <w:sz w:val="24"/>
          <w:szCs w:val="24"/>
        </w:rPr>
        <w:t xml:space="preserve">Wetlands make up over 2,4% of South Africa’s total area. Due to </w:t>
      </w:r>
      <w:r w:rsidR="000F79F6" w:rsidRPr="000F79F6">
        <w:rPr>
          <w:rFonts w:ascii="Arial Narrow" w:hAnsi="Arial Narrow" w:cs="Times New Roman"/>
          <w:sz w:val="24"/>
          <w:szCs w:val="24"/>
        </w:rPr>
        <w:t>several</w:t>
      </w:r>
      <w:r w:rsidRPr="000F79F6">
        <w:rPr>
          <w:rFonts w:ascii="Arial Narrow" w:hAnsi="Arial Narrow" w:cs="Times New Roman"/>
          <w:sz w:val="24"/>
          <w:szCs w:val="24"/>
        </w:rPr>
        <w:t xml:space="preserve"> threats, wetlands have declined in our country</w:t>
      </w:r>
      <w:r w:rsidR="001F39C4" w:rsidRPr="000F79F6">
        <w:rPr>
          <w:rFonts w:ascii="Arial Narrow" w:hAnsi="Arial Narrow" w:cs="Times New Roman"/>
          <w:sz w:val="24"/>
          <w:szCs w:val="24"/>
        </w:rPr>
        <w:t xml:space="preserve">, and the main reason for this, apart from climate change, is lack of protection. Only 11% of wetland ecosystem types in South Africa are well protected, with well over 70%, having no protection whatsoever. South Africa has 30 wetlands that are internationally </w:t>
      </w:r>
      <w:proofErr w:type="spellStart"/>
      <w:r w:rsidR="000F79F6" w:rsidRPr="000F79F6">
        <w:rPr>
          <w:rFonts w:ascii="Arial Narrow" w:hAnsi="Arial Narrow" w:cs="Times New Roman"/>
          <w:sz w:val="24"/>
          <w:szCs w:val="24"/>
        </w:rPr>
        <w:t>recognised</w:t>
      </w:r>
      <w:proofErr w:type="spellEnd"/>
      <w:r w:rsidR="000F79F6" w:rsidRPr="000F79F6">
        <w:rPr>
          <w:rFonts w:ascii="Arial Narrow" w:hAnsi="Arial Narrow" w:cs="Times New Roman"/>
          <w:sz w:val="24"/>
          <w:szCs w:val="24"/>
        </w:rPr>
        <w:t xml:space="preserve"> and</w:t>
      </w:r>
      <w:r w:rsidR="001F39C4" w:rsidRPr="000F79F6">
        <w:rPr>
          <w:rFonts w:ascii="Arial Narrow" w:hAnsi="Arial Narrow" w:cs="Times New Roman"/>
          <w:sz w:val="24"/>
          <w:szCs w:val="24"/>
        </w:rPr>
        <w:t xml:space="preserve"> are known as RAMSAR sites. iSimangaliso Wetland Park, has four RAMSAR sites, </w:t>
      </w:r>
      <w:r w:rsidR="000F79F6" w:rsidRPr="000F79F6">
        <w:rPr>
          <w:rFonts w:ascii="Arial Narrow" w:hAnsi="Arial Narrow" w:cs="Times New Roman"/>
          <w:sz w:val="24"/>
          <w:szCs w:val="24"/>
        </w:rPr>
        <w:t>which</w:t>
      </w:r>
      <w:r w:rsidR="000F79F6">
        <w:rPr>
          <w:rFonts w:ascii="Arial Narrow" w:hAnsi="Arial Narrow" w:cs="Times New Roman"/>
          <w:sz w:val="24"/>
          <w:szCs w:val="24"/>
        </w:rPr>
        <w:t xml:space="preserve"> </w:t>
      </w:r>
      <w:r w:rsidR="001F39C4" w:rsidRPr="000F79F6">
        <w:rPr>
          <w:rFonts w:ascii="Arial Narrow" w:hAnsi="Arial Narrow" w:cs="Times New Roman"/>
          <w:sz w:val="24"/>
          <w:szCs w:val="24"/>
        </w:rPr>
        <w:t xml:space="preserve">amount to the largest total area of RAMSAR wetlands in South Africa. These RAMSAR sites, fall under the Park’s MPAs and they </w:t>
      </w:r>
      <w:proofErr w:type="gramStart"/>
      <w:r w:rsidR="001F39C4" w:rsidRPr="000F79F6">
        <w:rPr>
          <w:rFonts w:ascii="Arial Narrow" w:hAnsi="Arial Narrow" w:cs="Times New Roman"/>
          <w:sz w:val="24"/>
          <w:szCs w:val="24"/>
        </w:rPr>
        <w:t>are;</w:t>
      </w:r>
      <w:proofErr w:type="gramEnd"/>
      <w:r w:rsidR="001F39C4" w:rsidRPr="000F79F6">
        <w:rPr>
          <w:rFonts w:ascii="Arial Narrow" w:hAnsi="Arial Narrow" w:cs="Times New Roman"/>
          <w:sz w:val="24"/>
          <w:szCs w:val="24"/>
        </w:rPr>
        <w:t xml:space="preserve"> St Lucia Lake, Lake Sibaya, </w:t>
      </w:r>
      <w:proofErr w:type="spellStart"/>
      <w:r w:rsidR="001F39C4" w:rsidRPr="000F79F6">
        <w:rPr>
          <w:rFonts w:ascii="Arial Narrow" w:hAnsi="Arial Narrow" w:cs="Times New Roman"/>
          <w:sz w:val="24"/>
          <w:szCs w:val="24"/>
        </w:rPr>
        <w:t>Mgobozeleni</w:t>
      </w:r>
      <w:proofErr w:type="spellEnd"/>
      <w:r w:rsidR="001F39C4" w:rsidRPr="000F79F6">
        <w:rPr>
          <w:rFonts w:ascii="Arial Narrow" w:hAnsi="Arial Narrow" w:cs="Times New Roman"/>
          <w:sz w:val="24"/>
          <w:szCs w:val="24"/>
        </w:rPr>
        <w:t xml:space="preserve"> and Kosi Bay Lakes. The Kosi Bay system consists of four lakes, </w:t>
      </w:r>
      <w:r w:rsidR="000F79F6" w:rsidRPr="000F79F6">
        <w:rPr>
          <w:rFonts w:ascii="Arial Narrow" w:hAnsi="Arial Narrow" w:cs="Times New Roman"/>
          <w:sz w:val="24"/>
          <w:szCs w:val="24"/>
        </w:rPr>
        <w:t>namely,</w:t>
      </w:r>
      <w:r w:rsidR="001F39C4" w:rsidRPr="000F79F6"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 w:rsidR="001F39C4" w:rsidRPr="000F79F6">
        <w:rPr>
          <w:rFonts w:ascii="Arial Narrow" w:hAnsi="Arial Narrow" w:cs="Times New Roman"/>
          <w:sz w:val="24"/>
          <w:szCs w:val="24"/>
        </w:rPr>
        <w:t>Amanzimnyama</w:t>
      </w:r>
      <w:proofErr w:type="spellEnd"/>
      <w:r w:rsidR="001F39C4" w:rsidRPr="000F79F6">
        <w:rPr>
          <w:rFonts w:ascii="Arial Narrow" w:hAnsi="Arial Narrow" w:cs="Times New Roman"/>
          <w:sz w:val="24"/>
          <w:szCs w:val="24"/>
        </w:rPr>
        <w:t xml:space="preserve">, </w:t>
      </w:r>
      <w:proofErr w:type="spellStart"/>
      <w:r w:rsidR="001F39C4" w:rsidRPr="000F79F6">
        <w:rPr>
          <w:rFonts w:ascii="Arial Narrow" w:hAnsi="Arial Narrow" w:cs="Times New Roman"/>
          <w:sz w:val="24"/>
          <w:szCs w:val="24"/>
        </w:rPr>
        <w:t>Nhlange</w:t>
      </w:r>
      <w:proofErr w:type="spellEnd"/>
      <w:r w:rsidR="001F39C4" w:rsidRPr="000F79F6">
        <w:rPr>
          <w:rFonts w:ascii="Arial Narrow" w:hAnsi="Arial Narrow" w:cs="Times New Roman"/>
          <w:sz w:val="24"/>
          <w:szCs w:val="24"/>
        </w:rPr>
        <w:t xml:space="preserve">, </w:t>
      </w:r>
      <w:proofErr w:type="spellStart"/>
      <w:r w:rsidR="001F39C4" w:rsidRPr="000F79F6">
        <w:rPr>
          <w:rFonts w:ascii="Arial Narrow" w:hAnsi="Arial Narrow" w:cs="Times New Roman"/>
          <w:sz w:val="24"/>
          <w:szCs w:val="24"/>
        </w:rPr>
        <w:t>Mpungwini</w:t>
      </w:r>
      <w:proofErr w:type="spellEnd"/>
      <w:r w:rsidR="001F39C4" w:rsidRPr="000F79F6">
        <w:rPr>
          <w:rFonts w:ascii="Arial Narrow" w:hAnsi="Arial Narrow" w:cs="Times New Roman"/>
          <w:sz w:val="24"/>
          <w:szCs w:val="24"/>
        </w:rPr>
        <w:t xml:space="preserve"> and </w:t>
      </w:r>
      <w:proofErr w:type="spellStart"/>
      <w:r w:rsidR="001F39C4" w:rsidRPr="000F79F6">
        <w:rPr>
          <w:rFonts w:ascii="Arial Narrow" w:hAnsi="Arial Narrow" w:cs="Times New Roman"/>
          <w:sz w:val="24"/>
          <w:szCs w:val="24"/>
        </w:rPr>
        <w:t>Makhawulani</w:t>
      </w:r>
      <w:proofErr w:type="spellEnd"/>
      <w:r w:rsidR="001F39C4" w:rsidRPr="000F79F6">
        <w:rPr>
          <w:rFonts w:ascii="Arial Narrow" w:hAnsi="Arial Narrow" w:cs="Times New Roman"/>
          <w:sz w:val="24"/>
          <w:szCs w:val="24"/>
        </w:rPr>
        <w:t>.</w:t>
      </w:r>
    </w:p>
    <w:p w14:paraId="05AF3CD6" w14:textId="69A95755" w:rsidR="005D093D" w:rsidRDefault="005D093D" w:rsidP="000F79F6">
      <w:pPr>
        <w:jc w:val="both"/>
        <w:rPr>
          <w:rFonts w:ascii="Arial Narrow" w:hAnsi="Arial Narrow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FDADF96" wp14:editId="44C58061">
            <wp:extent cx="5943600" cy="3345180"/>
            <wp:effectExtent l="0" t="0" r="0" b="0"/>
            <wp:docPr id="148445211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751139" w14:textId="70B25D39" w:rsidR="001F39C4" w:rsidRPr="000F79F6" w:rsidRDefault="001F39C4" w:rsidP="000F79F6">
      <w:pPr>
        <w:jc w:val="both"/>
        <w:rPr>
          <w:rFonts w:ascii="Arial Narrow" w:hAnsi="Arial Narrow" w:cs="Times New Roman"/>
          <w:sz w:val="24"/>
          <w:szCs w:val="24"/>
        </w:rPr>
      </w:pPr>
      <w:r w:rsidRPr="000F79F6">
        <w:rPr>
          <w:rFonts w:ascii="Arial Narrow" w:hAnsi="Arial Narrow" w:cs="Times New Roman"/>
          <w:sz w:val="24"/>
          <w:szCs w:val="24"/>
        </w:rPr>
        <w:t xml:space="preserve">iSimangaliso Wetland Park Authority, have faced </w:t>
      </w:r>
      <w:r w:rsidR="000F79F6" w:rsidRPr="000F79F6">
        <w:rPr>
          <w:rFonts w:ascii="Arial Narrow" w:hAnsi="Arial Narrow" w:cs="Times New Roman"/>
          <w:sz w:val="24"/>
          <w:szCs w:val="24"/>
        </w:rPr>
        <w:t>several</w:t>
      </w:r>
      <w:r w:rsidRPr="000F79F6">
        <w:rPr>
          <w:rFonts w:ascii="Arial Narrow" w:hAnsi="Arial Narrow" w:cs="Times New Roman"/>
          <w:sz w:val="24"/>
          <w:szCs w:val="24"/>
        </w:rPr>
        <w:t xml:space="preserve"> challenges</w:t>
      </w:r>
      <w:r w:rsidR="00B07D9F" w:rsidRPr="000F79F6">
        <w:rPr>
          <w:rFonts w:ascii="Arial Narrow" w:hAnsi="Arial Narrow" w:cs="Times New Roman"/>
          <w:sz w:val="24"/>
          <w:szCs w:val="24"/>
        </w:rPr>
        <w:t xml:space="preserve"> managing these RAMSAR sites, with a lot of the challenges </w:t>
      </w:r>
      <w:r w:rsidR="000F79F6" w:rsidRPr="000F79F6">
        <w:rPr>
          <w:rFonts w:ascii="Arial Narrow" w:hAnsi="Arial Narrow" w:cs="Times New Roman"/>
          <w:sz w:val="24"/>
          <w:szCs w:val="24"/>
        </w:rPr>
        <w:t>centered</w:t>
      </w:r>
      <w:r w:rsidR="00B07D9F" w:rsidRPr="000F79F6">
        <w:rPr>
          <w:rFonts w:ascii="Arial Narrow" w:hAnsi="Arial Narrow" w:cs="Times New Roman"/>
          <w:sz w:val="24"/>
          <w:szCs w:val="24"/>
        </w:rPr>
        <w:t xml:space="preserve"> around Lake Sibiya. </w:t>
      </w:r>
      <w:r w:rsidR="000F79F6" w:rsidRPr="000F79F6">
        <w:rPr>
          <w:rFonts w:ascii="Arial Narrow" w:hAnsi="Arial Narrow" w:cs="Times New Roman"/>
          <w:sz w:val="24"/>
          <w:szCs w:val="24"/>
        </w:rPr>
        <w:t>Lake Sibaya</w:t>
      </w:r>
      <w:r w:rsidR="00B07D9F" w:rsidRPr="000F79F6">
        <w:rPr>
          <w:rFonts w:ascii="Arial Narrow" w:hAnsi="Arial Narrow" w:cs="Times New Roman"/>
          <w:sz w:val="24"/>
          <w:szCs w:val="24"/>
        </w:rPr>
        <w:t xml:space="preserve"> is South Africa’s largest natural freshwater lake. It is known for </w:t>
      </w:r>
      <w:r w:rsidR="000F79F6" w:rsidRPr="000F79F6">
        <w:rPr>
          <w:rFonts w:ascii="Arial Narrow" w:hAnsi="Arial Narrow" w:cs="Times New Roman"/>
          <w:sz w:val="24"/>
          <w:szCs w:val="24"/>
        </w:rPr>
        <w:t>its high</w:t>
      </w:r>
      <w:r w:rsidR="00B07D9F" w:rsidRPr="000F79F6">
        <w:rPr>
          <w:rFonts w:ascii="Arial Narrow" w:hAnsi="Arial Narrow" w:cs="Times New Roman"/>
          <w:sz w:val="24"/>
          <w:szCs w:val="24"/>
        </w:rPr>
        <w:t xml:space="preserve"> levels of biodiversity and endemic species. The unfortunate reality is that the </w:t>
      </w:r>
      <w:proofErr w:type="spellStart"/>
      <w:proofErr w:type="gramStart"/>
      <w:r w:rsidR="00B07D9F" w:rsidRPr="000F79F6">
        <w:rPr>
          <w:rFonts w:ascii="Arial Narrow" w:hAnsi="Arial Narrow" w:cs="Times New Roman"/>
          <w:sz w:val="24"/>
          <w:szCs w:val="24"/>
        </w:rPr>
        <w:t>lakes’s</w:t>
      </w:r>
      <w:proofErr w:type="spellEnd"/>
      <w:proofErr w:type="gramEnd"/>
      <w:r w:rsidR="00B07D9F" w:rsidRPr="000F79F6">
        <w:rPr>
          <w:rFonts w:ascii="Arial Narrow" w:hAnsi="Arial Narrow" w:cs="Times New Roman"/>
          <w:sz w:val="24"/>
          <w:szCs w:val="24"/>
        </w:rPr>
        <w:t xml:space="preserve"> water level has been </w:t>
      </w:r>
      <w:proofErr w:type="spellStart"/>
      <w:r w:rsidR="00B07D9F" w:rsidRPr="000F79F6">
        <w:rPr>
          <w:rFonts w:ascii="Arial Narrow" w:hAnsi="Arial Narrow" w:cs="Times New Roman"/>
          <w:sz w:val="24"/>
          <w:szCs w:val="24"/>
        </w:rPr>
        <w:t>decling</w:t>
      </w:r>
      <w:proofErr w:type="spellEnd"/>
      <w:r w:rsidR="00B07D9F" w:rsidRPr="000F79F6">
        <w:rPr>
          <w:rFonts w:ascii="Arial Narrow" w:hAnsi="Arial Narrow" w:cs="Times New Roman"/>
          <w:sz w:val="24"/>
          <w:szCs w:val="24"/>
        </w:rPr>
        <w:t xml:space="preserve"> since 2001, due to climate change and land usage. The lake’s water level is sensitive to rainfall because there are no rivers that i</w:t>
      </w:r>
      <w:r w:rsidR="00196CE1" w:rsidRPr="000F79F6">
        <w:rPr>
          <w:rFonts w:ascii="Arial Narrow" w:hAnsi="Arial Narrow" w:cs="Times New Roman"/>
          <w:sz w:val="24"/>
          <w:szCs w:val="24"/>
        </w:rPr>
        <w:t>m</w:t>
      </w:r>
      <w:r w:rsidR="00B07D9F" w:rsidRPr="000F79F6">
        <w:rPr>
          <w:rFonts w:ascii="Arial Narrow" w:hAnsi="Arial Narrow" w:cs="Times New Roman"/>
          <w:sz w:val="24"/>
          <w:szCs w:val="24"/>
        </w:rPr>
        <w:t>port water into the area.</w:t>
      </w:r>
      <w:r w:rsidR="007F3C9C" w:rsidRPr="000F79F6">
        <w:rPr>
          <w:rFonts w:ascii="Arial Narrow" w:hAnsi="Arial Narrow" w:cs="Times New Roman"/>
          <w:sz w:val="24"/>
          <w:szCs w:val="24"/>
        </w:rPr>
        <w:t xml:space="preserve"> Therefore, the lake only gets recharged by the rain, which has not been a reliable </w:t>
      </w:r>
      <w:r w:rsidR="000F79F6" w:rsidRPr="000F79F6">
        <w:rPr>
          <w:rFonts w:ascii="Arial Narrow" w:hAnsi="Arial Narrow" w:cs="Times New Roman"/>
          <w:sz w:val="24"/>
          <w:szCs w:val="24"/>
        </w:rPr>
        <w:t>resource</w:t>
      </w:r>
      <w:r w:rsidR="007F3C9C" w:rsidRPr="000F79F6">
        <w:rPr>
          <w:rFonts w:ascii="Arial Narrow" w:hAnsi="Arial Narrow" w:cs="Times New Roman"/>
          <w:sz w:val="24"/>
          <w:szCs w:val="24"/>
        </w:rPr>
        <w:t xml:space="preserve"> for the last couple of years. </w:t>
      </w:r>
      <w:proofErr w:type="gramStart"/>
      <w:r w:rsidR="007F3C9C" w:rsidRPr="000F79F6">
        <w:rPr>
          <w:rFonts w:ascii="Arial Narrow" w:hAnsi="Arial Narrow" w:cs="Times New Roman"/>
          <w:sz w:val="24"/>
          <w:szCs w:val="24"/>
        </w:rPr>
        <w:t>Commercial and community farming,</w:t>
      </w:r>
      <w:proofErr w:type="gramEnd"/>
      <w:r w:rsidR="007F3C9C" w:rsidRPr="000F79F6">
        <w:rPr>
          <w:rFonts w:ascii="Arial Narrow" w:hAnsi="Arial Narrow" w:cs="Times New Roman"/>
          <w:sz w:val="24"/>
          <w:szCs w:val="24"/>
        </w:rPr>
        <w:t xml:space="preserve"> has also contributed to a decline in water levels because of the introduction </w:t>
      </w:r>
      <w:r w:rsidR="000F79F6" w:rsidRPr="000F79F6">
        <w:rPr>
          <w:rFonts w:ascii="Arial Narrow" w:hAnsi="Arial Narrow" w:cs="Times New Roman"/>
          <w:sz w:val="24"/>
          <w:szCs w:val="24"/>
        </w:rPr>
        <w:t>of plantation</w:t>
      </w:r>
      <w:r w:rsidR="007F3C9C" w:rsidRPr="000F79F6">
        <w:rPr>
          <w:rFonts w:ascii="Arial Narrow" w:hAnsi="Arial Narrow" w:cs="Times New Roman"/>
          <w:sz w:val="24"/>
          <w:szCs w:val="24"/>
        </w:rPr>
        <w:t xml:space="preserve"> that extracts water from the lake. To counter this, Park </w:t>
      </w:r>
      <w:proofErr w:type="gramStart"/>
      <w:r w:rsidR="007F3C9C" w:rsidRPr="000F79F6">
        <w:rPr>
          <w:rFonts w:ascii="Arial Narrow" w:hAnsi="Arial Narrow" w:cs="Times New Roman"/>
          <w:sz w:val="24"/>
          <w:szCs w:val="24"/>
        </w:rPr>
        <w:t>Authority</w:t>
      </w:r>
      <w:proofErr w:type="gramEnd"/>
      <w:r w:rsidR="007F3C9C" w:rsidRPr="000F79F6">
        <w:rPr>
          <w:rFonts w:ascii="Arial Narrow" w:hAnsi="Arial Narrow" w:cs="Times New Roman"/>
          <w:sz w:val="24"/>
          <w:szCs w:val="24"/>
        </w:rPr>
        <w:t xml:space="preserve"> in partnership </w:t>
      </w:r>
      <w:r w:rsidR="007F3C9C" w:rsidRPr="000F79F6">
        <w:rPr>
          <w:rFonts w:ascii="Arial Narrow" w:hAnsi="Arial Narrow" w:cs="Times New Roman"/>
          <w:sz w:val="24"/>
          <w:szCs w:val="24"/>
        </w:rPr>
        <w:lastRenderedPageBreak/>
        <w:t>with stakeholders such as SAEON</w:t>
      </w:r>
      <w:r w:rsidR="00196CE1" w:rsidRPr="000F79F6">
        <w:rPr>
          <w:rFonts w:ascii="Arial Narrow" w:hAnsi="Arial Narrow" w:cs="Times New Roman"/>
          <w:sz w:val="24"/>
          <w:szCs w:val="24"/>
        </w:rPr>
        <w:t>, perform</w:t>
      </w:r>
      <w:r w:rsidR="006B213C" w:rsidRPr="000F79F6">
        <w:rPr>
          <w:rFonts w:ascii="Arial Narrow" w:hAnsi="Arial Narrow" w:cs="Times New Roman"/>
          <w:sz w:val="24"/>
          <w:szCs w:val="24"/>
        </w:rPr>
        <w:t xml:space="preserve"> monthly </w:t>
      </w:r>
      <w:r w:rsidR="000F79F6" w:rsidRPr="000F79F6">
        <w:rPr>
          <w:rFonts w:ascii="Arial Narrow" w:hAnsi="Arial Narrow" w:cs="Times New Roman"/>
          <w:sz w:val="24"/>
          <w:szCs w:val="24"/>
        </w:rPr>
        <w:t>motoring,</w:t>
      </w:r>
      <w:r w:rsidR="006B213C" w:rsidRPr="000F79F6">
        <w:rPr>
          <w:rFonts w:ascii="Arial Narrow" w:hAnsi="Arial Narrow" w:cs="Times New Roman"/>
          <w:sz w:val="24"/>
          <w:szCs w:val="24"/>
        </w:rPr>
        <w:t xml:space="preserve"> where rainfall and </w:t>
      </w:r>
      <w:proofErr w:type="gramStart"/>
      <w:r w:rsidR="006B213C" w:rsidRPr="000F79F6">
        <w:rPr>
          <w:rFonts w:ascii="Arial Narrow" w:hAnsi="Arial Narrow" w:cs="Times New Roman"/>
          <w:sz w:val="24"/>
          <w:szCs w:val="24"/>
        </w:rPr>
        <w:t>groundwater  is</w:t>
      </w:r>
      <w:proofErr w:type="gramEnd"/>
      <w:r w:rsidR="006B213C" w:rsidRPr="000F79F6">
        <w:rPr>
          <w:rFonts w:ascii="Arial Narrow" w:hAnsi="Arial Narrow" w:cs="Times New Roman"/>
          <w:sz w:val="24"/>
          <w:szCs w:val="24"/>
        </w:rPr>
        <w:t xml:space="preserve"> measured through a system of boreholes</w:t>
      </w:r>
      <w:r w:rsidR="00196CE1" w:rsidRPr="000F79F6">
        <w:rPr>
          <w:rFonts w:ascii="Arial Narrow" w:hAnsi="Arial Narrow" w:cs="Times New Roman"/>
          <w:sz w:val="24"/>
          <w:szCs w:val="24"/>
        </w:rPr>
        <w:t xml:space="preserve"> and other mechanisms</w:t>
      </w:r>
      <w:r w:rsidR="006B213C" w:rsidRPr="000F79F6">
        <w:rPr>
          <w:rFonts w:ascii="Arial Narrow" w:hAnsi="Arial Narrow" w:cs="Times New Roman"/>
          <w:sz w:val="24"/>
          <w:szCs w:val="24"/>
        </w:rPr>
        <w:t xml:space="preserve">. Park Authority also has a Working for Wetlands </w:t>
      </w:r>
      <w:r w:rsidR="000F79F6" w:rsidRPr="000F79F6">
        <w:rPr>
          <w:rFonts w:ascii="Arial Narrow" w:hAnsi="Arial Narrow" w:cs="Times New Roman"/>
          <w:sz w:val="24"/>
          <w:szCs w:val="24"/>
        </w:rPr>
        <w:t>project</w:t>
      </w:r>
      <w:r w:rsidR="006B213C" w:rsidRPr="000F79F6">
        <w:rPr>
          <w:rFonts w:ascii="Arial Narrow" w:hAnsi="Arial Narrow" w:cs="Times New Roman"/>
          <w:sz w:val="24"/>
          <w:szCs w:val="24"/>
        </w:rPr>
        <w:t xml:space="preserve"> that seeks</w:t>
      </w:r>
      <w:r w:rsidR="00196CE1" w:rsidRPr="000F79F6">
        <w:rPr>
          <w:rFonts w:ascii="Arial Narrow" w:hAnsi="Arial Narrow" w:cs="Times New Roman"/>
          <w:sz w:val="24"/>
          <w:szCs w:val="24"/>
        </w:rPr>
        <w:t xml:space="preserve"> to </w:t>
      </w:r>
      <w:r w:rsidR="006B213C" w:rsidRPr="000F79F6">
        <w:rPr>
          <w:rFonts w:ascii="Arial Narrow" w:hAnsi="Arial Narrow" w:cs="Times New Roman"/>
          <w:sz w:val="24"/>
          <w:szCs w:val="24"/>
        </w:rPr>
        <w:t>r</w:t>
      </w:r>
      <w:r w:rsidR="00196CE1" w:rsidRPr="000F79F6">
        <w:rPr>
          <w:rFonts w:ascii="Arial Narrow" w:hAnsi="Arial Narrow" w:cs="Times New Roman"/>
          <w:sz w:val="24"/>
          <w:szCs w:val="24"/>
        </w:rPr>
        <w:t>e</w:t>
      </w:r>
      <w:r w:rsidR="006B213C" w:rsidRPr="000F79F6">
        <w:rPr>
          <w:rFonts w:ascii="Arial Narrow" w:hAnsi="Arial Narrow" w:cs="Times New Roman"/>
          <w:sz w:val="24"/>
          <w:szCs w:val="24"/>
        </w:rPr>
        <w:t>gain ecosystem functions, within iSimangaliso</w:t>
      </w:r>
      <w:r w:rsidR="00196CE1" w:rsidRPr="000F79F6">
        <w:rPr>
          <w:rFonts w:ascii="Arial Narrow" w:hAnsi="Arial Narrow" w:cs="Times New Roman"/>
          <w:sz w:val="24"/>
          <w:szCs w:val="24"/>
        </w:rPr>
        <w:t xml:space="preserve"> Wetland Park</w:t>
      </w:r>
      <w:r w:rsidR="006B213C" w:rsidRPr="000F79F6">
        <w:rPr>
          <w:rFonts w:ascii="Arial Narrow" w:hAnsi="Arial Narrow" w:cs="Times New Roman"/>
          <w:sz w:val="24"/>
          <w:szCs w:val="24"/>
        </w:rPr>
        <w:t>.</w:t>
      </w:r>
    </w:p>
    <w:p w14:paraId="22A3C17A" w14:textId="77777777" w:rsidR="005D093D" w:rsidRDefault="006B213C" w:rsidP="000F79F6">
      <w:pPr>
        <w:jc w:val="both"/>
        <w:rPr>
          <w:rFonts w:ascii="Arial Narrow" w:hAnsi="Arial Narrow" w:cs="Times New Roman"/>
          <w:sz w:val="24"/>
          <w:szCs w:val="24"/>
        </w:rPr>
      </w:pPr>
      <w:r w:rsidRPr="000F79F6">
        <w:rPr>
          <w:rFonts w:ascii="Arial Narrow" w:hAnsi="Arial Narrow" w:cs="Times New Roman"/>
          <w:sz w:val="24"/>
          <w:szCs w:val="24"/>
        </w:rPr>
        <w:t xml:space="preserve">There are </w:t>
      </w:r>
      <w:r w:rsidR="000F79F6" w:rsidRPr="000F79F6">
        <w:rPr>
          <w:rFonts w:ascii="Arial Narrow" w:hAnsi="Arial Narrow" w:cs="Times New Roman"/>
          <w:sz w:val="24"/>
          <w:szCs w:val="24"/>
        </w:rPr>
        <w:t>several</w:t>
      </w:r>
      <w:r w:rsidRPr="000F79F6">
        <w:rPr>
          <w:rFonts w:ascii="Arial Narrow" w:hAnsi="Arial Narrow" w:cs="Times New Roman"/>
          <w:sz w:val="24"/>
          <w:szCs w:val="24"/>
        </w:rPr>
        <w:t xml:space="preserve"> activities that one can partic</w:t>
      </w:r>
      <w:r w:rsidR="00196CE1" w:rsidRPr="000F79F6">
        <w:rPr>
          <w:rFonts w:ascii="Arial Narrow" w:hAnsi="Arial Narrow" w:cs="Times New Roman"/>
          <w:sz w:val="24"/>
          <w:szCs w:val="24"/>
        </w:rPr>
        <w:t>ipate in to celebrate</w:t>
      </w:r>
      <w:r w:rsidRPr="000F79F6">
        <w:rPr>
          <w:rFonts w:ascii="Arial Narrow" w:hAnsi="Arial Narrow" w:cs="Times New Roman"/>
          <w:sz w:val="24"/>
          <w:szCs w:val="24"/>
        </w:rPr>
        <w:t xml:space="preserve"> World Wetlands Day. You </w:t>
      </w:r>
      <w:r w:rsidR="00196CE1" w:rsidRPr="000F79F6">
        <w:rPr>
          <w:rFonts w:ascii="Arial Narrow" w:hAnsi="Arial Narrow" w:cs="Times New Roman"/>
          <w:sz w:val="24"/>
          <w:szCs w:val="24"/>
        </w:rPr>
        <w:t xml:space="preserve">can </w:t>
      </w:r>
      <w:r w:rsidRPr="000F79F6">
        <w:rPr>
          <w:rFonts w:ascii="Arial Narrow" w:hAnsi="Arial Narrow" w:cs="Times New Roman"/>
          <w:sz w:val="24"/>
          <w:szCs w:val="24"/>
        </w:rPr>
        <w:t xml:space="preserve">choose to stream a lecture that delves deep into the impact of wetlands on our ecosystem, or maybe you might want to attend a seminar </w:t>
      </w:r>
      <w:r w:rsidR="00196CE1" w:rsidRPr="000F79F6">
        <w:rPr>
          <w:rFonts w:ascii="Arial Narrow" w:hAnsi="Arial Narrow" w:cs="Times New Roman"/>
          <w:sz w:val="24"/>
          <w:szCs w:val="24"/>
        </w:rPr>
        <w:t xml:space="preserve">about </w:t>
      </w:r>
      <w:r w:rsidRPr="000F79F6">
        <w:rPr>
          <w:rFonts w:ascii="Arial Narrow" w:hAnsi="Arial Narrow" w:cs="Times New Roman"/>
          <w:sz w:val="24"/>
          <w:szCs w:val="24"/>
        </w:rPr>
        <w:t xml:space="preserve">all your local wetlands and </w:t>
      </w:r>
      <w:r w:rsidR="000F79F6" w:rsidRPr="000F79F6">
        <w:rPr>
          <w:rFonts w:ascii="Arial Narrow" w:hAnsi="Arial Narrow" w:cs="Times New Roman"/>
          <w:sz w:val="24"/>
          <w:szCs w:val="24"/>
        </w:rPr>
        <w:t>follow</w:t>
      </w:r>
      <w:r w:rsidR="00CD3989" w:rsidRPr="000F79F6">
        <w:rPr>
          <w:rFonts w:ascii="Arial Narrow" w:hAnsi="Arial Narrow" w:cs="Times New Roman"/>
          <w:sz w:val="24"/>
          <w:szCs w:val="24"/>
        </w:rPr>
        <w:t xml:space="preserve"> which, go on a nature walk with an expert</w:t>
      </w:r>
      <w:r w:rsidR="00196CE1" w:rsidRPr="000F79F6">
        <w:rPr>
          <w:rFonts w:ascii="Arial Narrow" w:hAnsi="Arial Narrow" w:cs="Times New Roman"/>
          <w:sz w:val="24"/>
          <w:szCs w:val="24"/>
        </w:rPr>
        <w:t>,</w:t>
      </w:r>
      <w:r w:rsidR="00CD3989" w:rsidRPr="000F79F6">
        <w:rPr>
          <w:rFonts w:ascii="Arial Narrow" w:hAnsi="Arial Narrow" w:cs="Times New Roman"/>
          <w:sz w:val="24"/>
          <w:szCs w:val="24"/>
        </w:rPr>
        <w:t xml:space="preserve"> and try to identify as many plants and birds as possible. The Park offers excellent bird watching trails at our eastern shores accessed through the </w:t>
      </w:r>
      <w:proofErr w:type="spellStart"/>
      <w:r w:rsidR="00CD3989" w:rsidRPr="000F79F6">
        <w:rPr>
          <w:rFonts w:ascii="Arial Narrow" w:hAnsi="Arial Narrow" w:cs="Times New Roman"/>
          <w:sz w:val="24"/>
          <w:szCs w:val="24"/>
        </w:rPr>
        <w:t>Bhangazi</w:t>
      </w:r>
      <w:proofErr w:type="spellEnd"/>
      <w:r w:rsidR="00CD3989" w:rsidRPr="000F79F6">
        <w:rPr>
          <w:rFonts w:ascii="Arial Narrow" w:hAnsi="Arial Narrow" w:cs="Times New Roman"/>
          <w:sz w:val="24"/>
          <w:szCs w:val="24"/>
        </w:rPr>
        <w:t xml:space="preserve"> gate. At school, teachers can </w:t>
      </w:r>
      <w:proofErr w:type="spellStart"/>
      <w:r w:rsidR="00CD3989" w:rsidRPr="000F79F6">
        <w:rPr>
          <w:rFonts w:ascii="Arial Narrow" w:hAnsi="Arial Narrow" w:cs="Times New Roman"/>
          <w:sz w:val="24"/>
          <w:szCs w:val="24"/>
        </w:rPr>
        <w:t>organise</w:t>
      </w:r>
      <w:proofErr w:type="spellEnd"/>
      <w:r w:rsidR="00CD3989" w:rsidRPr="000F79F6">
        <w:rPr>
          <w:rFonts w:ascii="Arial Narrow" w:hAnsi="Arial Narrow" w:cs="Times New Roman"/>
          <w:sz w:val="24"/>
          <w:szCs w:val="24"/>
        </w:rPr>
        <w:t xml:space="preserve"> a drawing competition for learners where they are encouraged to express their </w:t>
      </w:r>
      <w:r w:rsidR="000F79F6" w:rsidRPr="000F79F6">
        <w:rPr>
          <w:rFonts w:ascii="Arial Narrow" w:hAnsi="Arial Narrow" w:cs="Times New Roman"/>
          <w:sz w:val="24"/>
          <w:szCs w:val="24"/>
        </w:rPr>
        <w:t>vision</w:t>
      </w:r>
      <w:r w:rsidR="00CD3989" w:rsidRPr="000F79F6">
        <w:rPr>
          <w:rFonts w:ascii="Arial Narrow" w:hAnsi="Arial Narrow" w:cs="Times New Roman"/>
          <w:sz w:val="24"/>
          <w:szCs w:val="24"/>
        </w:rPr>
        <w:t xml:space="preserve"> of nature’s bounty </w:t>
      </w:r>
      <w:r w:rsidR="000F79F6" w:rsidRPr="000F79F6">
        <w:rPr>
          <w:rFonts w:ascii="Arial Narrow" w:hAnsi="Arial Narrow" w:cs="Times New Roman"/>
          <w:sz w:val="24"/>
          <w:szCs w:val="24"/>
        </w:rPr>
        <w:t>centered</w:t>
      </w:r>
      <w:r w:rsidR="00CD3989" w:rsidRPr="000F79F6">
        <w:rPr>
          <w:rFonts w:ascii="Arial Narrow" w:hAnsi="Arial Narrow" w:cs="Times New Roman"/>
          <w:sz w:val="24"/>
          <w:szCs w:val="24"/>
        </w:rPr>
        <w:t xml:space="preserve"> around wetlands. Members of the community can </w:t>
      </w:r>
      <w:proofErr w:type="spellStart"/>
      <w:r w:rsidR="00CD3989" w:rsidRPr="000F79F6">
        <w:rPr>
          <w:rFonts w:ascii="Arial Narrow" w:hAnsi="Arial Narrow" w:cs="Times New Roman"/>
          <w:sz w:val="24"/>
          <w:szCs w:val="24"/>
        </w:rPr>
        <w:t>organise</w:t>
      </w:r>
      <w:proofErr w:type="spellEnd"/>
      <w:r w:rsidR="00CD3989" w:rsidRPr="000F79F6">
        <w:rPr>
          <w:rFonts w:ascii="Arial Narrow" w:hAnsi="Arial Narrow" w:cs="Times New Roman"/>
          <w:sz w:val="24"/>
          <w:szCs w:val="24"/>
        </w:rPr>
        <w:t xml:space="preserve"> a</w:t>
      </w:r>
      <w:r w:rsidR="00196CE1" w:rsidRPr="000F79F6">
        <w:rPr>
          <w:rFonts w:ascii="Arial Narrow" w:hAnsi="Arial Narrow" w:cs="Times New Roman"/>
          <w:sz w:val="24"/>
          <w:szCs w:val="24"/>
        </w:rPr>
        <w:t>n environmental</w:t>
      </w:r>
      <w:r w:rsidR="00CD3989" w:rsidRPr="000F79F6">
        <w:rPr>
          <w:rFonts w:ascii="Arial Narrow" w:hAnsi="Arial Narrow" w:cs="Times New Roman"/>
          <w:sz w:val="24"/>
          <w:szCs w:val="24"/>
        </w:rPr>
        <w:t xml:space="preserve"> clean</w:t>
      </w:r>
      <w:r w:rsidR="00196CE1" w:rsidRPr="000F79F6">
        <w:rPr>
          <w:rFonts w:ascii="Arial Narrow" w:hAnsi="Arial Narrow" w:cs="Times New Roman"/>
          <w:sz w:val="24"/>
          <w:szCs w:val="24"/>
        </w:rPr>
        <w:t>-</w:t>
      </w:r>
      <w:r w:rsidR="00CD3989" w:rsidRPr="000F79F6">
        <w:rPr>
          <w:rFonts w:ascii="Arial Narrow" w:hAnsi="Arial Narrow" w:cs="Times New Roman"/>
          <w:sz w:val="24"/>
          <w:szCs w:val="24"/>
        </w:rPr>
        <w:t>up at their local wetland</w:t>
      </w:r>
      <w:r w:rsidR="00196CE1" w:rsidRPr="000F79F6">
        <w:rPr>
          <w:rFonts w:ascii="Arial Narrow" w:hAnsi="Arial Narrow" w:cs="Times New Roman"/>
          <w:sz w:val="24"/>
          <w:szCs w:val="24"/>
        </w:rPr>
        <w:t xml:space="preserve"> to remove all pollutants. </w:t>
      </w:r>
    </w:p>
    <w:p w14:paraId="1822753A" w14:textId="4E6D14E4" w:rsidR="006B213C" w:rsidRDefault="00196CE1" w:rsidP="000F79F6">
      <w:pPr>
        <w:jc w:val="both"/>
        <w:rPr>
          <w:rFonts w:ascii="Arial Narrow" w:hAnsi="Arial Narrow" w:cs="Times New Roman"/>
          <w:sz w:val="24"/>
          <w:szCs w:val="24"/>
        </w:rPr>
      </w:pPr>
      <w:r w:rsidRPr="000F79F6">
        <w:rPr>
          <w:rFonts w:ascii="Arial Narrow" w:hAnsi="Arial Narrow" w:cs="Times New Roman"/>
          <w:sz w:val="24"/>
          <w:szCs w:val="24"/>
        </w:rPr>
        <w:t>On Monday the 3</w:t>
      </w:r>
      <w:r w:rsidRPr="000F79F6">
        <w:rPr>
          <w:rFonts w:ascii="Arial Narrow" w:hAnsi="Arial Narrow" w:cs="Times New Roman"/>
          <w:sz w:val="24"/>
          <w:szCs w:val="24"/>
          <w:vertAlign w:val="superscript"/>
        </w:rPr>
        <w:t>rd</w:t>
      </w:r>
      <w:r w:rsidRPr="000F79F6">
        <w:rPr>
          <w:rFonts w:ascii="Arial Narrow" w:hAnsi="Arial Narrow" w:cs="Times New Roman"/>
          <w:sz w:val="24"/>
          <w:szCs w:val="24"/>
        </w:rPr>
        <w:t xml:space="preserve"> of </w:t>
      </w:r>
      <w:r w:rsidR="005D093D" w:rsidRPr="000F79F6">
        <w:rPr>
          <w:rFonts w:ascii="Arial Narrow" w:hAnsi="Arial Narrow" w:cs="Times New Roman"/>
          <w:sz w:val="24"/>
          <w:szCs w:val="24"/>
        </w:rPr>
        <w:t>February</w:t>
      </w:r>
      <w:r w:rsidR="00904BE8" w:rsidRPr="000F79F6">
        <w:rPr>
          <w:rFonts w:ascii="Arial Narrow" w:hAnsi="Arial Narrow" w:cs="Times New Roman"/>
          <w:sz w:val="24"/>
          <w:szCs w:val="24"/>
        </w:rPr>
        <w:t xml:space="preserve"> 2025</w:t>
      </w:r>
      <w:r w:rsidRPr="000F79F6">
        <w:rPr>
          <w:rFonts w:ascii="Arial Narrow" w:hAnsi="Arial Narrow" w:cs="Times New Roman"/>
          <w:sz w:val="24"/>
          <w:szCs w:val="24"/>
        </w:rPr>
        <w:t xml:space="preserve">, </w:t>
      </w:r>
      <w:r w:rsidR="00904BE8" w:rsidRPr="000F79F6">
        <w:rPr>
          <w:rFonts w:ascii="Arial Narrow" w:hAnsi="Arial Narrow" w:cs="Times New Roman"/>
          <w:sz w:val="24"/>
          <w:szCs w:val="24"/>
        </w:rPr>
        <w:t xml:space="preserve">in </w:t>
      </w:r>
      <w:r w:rsidR="000F79F6" w:rsidRPr="000F79F6">
        <w:rPr>
          <w:rFonts w:ascii="Arial Narrow" w:hAnsi="Arial Narrow" w:cs="Times New Roman"/>
          <w:sz w:val="24"/>
          <w:szCs w:val="24"/>
        </w:rPr>
        <w:t>honor</w:t>
      </w:r>
      <w:r w:rsidR="00904BE8" w:rsidRPr="000F79F6">
        <w:rPr>
          <w:rFonts w:ascii="Arial Narrow" w:hAnsi="Arial Narrow" w:cs="Times New Roman"/>
          <w:sz w:val="24"/>
          <w:szCs w:val="24"/>
        </w:rPr>
        <w:t xml:space="preserve"> of World Wetlands Day, iSimangaliso Wetland Park Authority as well as our stakeholders, will visit </w:t>
      </w:r>
      <w:proofErr w:type="spellStart"/>
      <w:r w:rsidR="00904BE8" w:rsidRPr="000F79F6">
        <w:rPr>
          <w:rFonts w:ascii="Arial Narrow" w:hAnsi="Arial Narrow" w:cs="Times New Roman"/>
          <w:sz w:val="24"/>
          <w:szCs w:val="24"/>
        </w:rPr>
        <w:t>Khiphinkunzi</w:t>
      </w:r>
      <w:proofErr w:type="spellEnd"/>
      <w:r w:rsidR="00904BE8" w:rsidRPr="000F79F6">
        <w:rPr>
          <w:rFonts w:ascii="Arial Narrow" w:hAnsi="Arial Narrow" w:cs="Times New Roman"/>
          <w:sz w:val="24"/>
          <w:szCs w:val="24"/>
        </w:rPr>
        <w:t xml:space="preserve"> Primary School which is adjacent to the </w:t>
      </w:r>
      <w:proofErr w:type="gramStart"/>
      <w:r w:rsidR="00904BE8" w:rsidRPr="000F79F6">
        <w:rPr>
          <w:rFonts w:ascii="Arial Narrow" w:hAnsi="Arial Narrow" w:cs="Times New Roman"/>
          <w:sz w:val="24"/>
          <w:szCs w:val="24"/>
        </w:rPr>
        <w:t>Park</w:t>
      </w:r>
      <w:proofErr w:type="gramEnd"/>
      <w:r w:rsidR="00904BE8" w:rsidRPr="000F79F6">
        <w:rPr>
          <w:rFonts w:ascii="Arial Narrow" w:hAnsi="Arial Narrow" w:cs="Times New Roman"/>
          <w:sz w:val="24"/>
          <w:szCs w:val="24"/>
        </w:rPr>
        <w:t>. To create awareness around the meaning of the day</w:t>
      </w:r>
      <w:r w:rsidR="006301A7" w:rsidRPr="000F79F6">
        <w:rPr>
          <w:rFonts w:ascii="Arial Narrow" w:hAnsi="Arial Narrow" w:cs="Times New Roman"/>
          <w:sz w:val="24"/>
          <w:szCs w:val="24"/>
        </w:rPr>
        <w:t xml:space="preserve">, there are </w:t>
      </w:r>
      <w:r w:rsidR="000F79F6" w:rsidRPr="000F79F6">
        <w:rPr>
          <w:rFonts w:ascii="Arial Narrow" w:hAnsi="Arial Narrow" w:cs="Times New Roman"/>
          <w:sz w:val="24"/>
          <w:szCs w:val="24"/>
        </w:rPr>
        <w:t>several</w:t>
      </w:r>
      <w:r w:rsidR="006301A7" w:rsidRPr="000F79F6">
        <w:rPr>
          <w:rFonts w:ascii="Arial Narrow" w:hAnsi="Arial Narrow" w:cs="Times New Roman"/>
          <w:sz w:val="24"/>
          <w:szCs w:val="24"/>
        </w:rPr>
        <w:t xml:space="preserve"> activities planned for the learners, by both iSimangaliso and the school</w:t>
      </w:r>
      <w:r w:rsidR="00904BE8" w:rsidRPr="000F79F6">
        <w:rPr>
          <w:rFonts w:ascii="Arial Narrow" w:hAnsi="Arial Narrow" w:cs="Times New Roman"/>
          <w:sz w:val="24"/>
          <w:szCs w:val="24"/>
        </w:rPr>
        <w:t>.</w:t>
      </w:r>
      <w:r w:rsidR="006301A7" w:rsidRPr="000F79F6">
        <w:rPr>
          <w:rFonts w:ascii="Arial Narrow" w:hAnsi="Arial Narrow" w:cs="Times New Roman"/>
          <w:sz w:val="24"/>
          <w:szCs w:val="24"/>
        </w:rPr>
        <w:t xml:space="preserve"> This event is sure to enlighten young minds who are the stewards of this country’s future and as such, we look forward </w:t>
      </w:r>
      <w:r w:rsidR="000F79F6" w:rsidRPr="000F79F6">
        <w:rPr>
          <w:rFonts w:ascii="Arial Narrow" w:hAnsi="Arial Narrow" w:cs="Times New Roman"/>
          <w:sz w:val="24"/>
          <w:szCs w:val="24"/>
        </w:rPr>
        <w:t>to planting</w:t>
      </w:r>
      <w:r w:rsidR="006301A7" w:rsidRPr="000F79F6">
        <w:rPr>
          <w:rFonts w:ascii="Arial Narrow" w:hAnsi="Arial Narrow" w:cs="Times New Roman"/>
          <w:sz w:val="24"/>
          <w:szCs w:val="24"/>
        </w:rPr>
        <w:t xml:space="preserve"> </w:t>
      </w:r>
      <w:r w:rsidR="005D093D" w:rsidRPr="000F79F6">
        <w:rPr>
          <w:rFonts w:ascii="Arial Narrow" w:hAnsi="Arial Narrow" w:cs="Times New Roman"/>
          <w:sz w:val="24"/>
          <w:szCs w:val="24"/>
        </w:rPr>
        <w:t>seeds</w:t>
      </w:r>
      <w:r w:rsidR="006301A7" w:rsidRPr="000F79F6">
        <w:rPr>
          <w:rFonts w:ascii="Arial Narrow" w:hAnsi="Arial Narrow" w:cs="Times New Roman"/>
          <w:sz w:val="24"/>
          <w:szCs w:val="24"/>
        </w:rPr>
        <w:t xml:space="preserve"> that will bear fruit for generations to come.</w:t>
      </w:r>
    </w:p>
    <w:p w14:paraId="5B981878" w14:textId="77777777" w:rsidR="000F79F6" w:rsidRDefault="000F79F6" w:rsidP="000F79F6">
      <w:pPr>
        <w:jc w:val="both"/>
        <w:rPr>
          <w:rFonts w:ascii="Arial Narrow" w:hAnsi="Arial Narrow" w:cs="Times New Roman"/>
          <w:sz w:val="24"/>
          <w:szCs w:val="24"/>
        </w:rPr>
      </w:pPr>
    </w:p>
    <w:p w14:paraId="52C6A443" w14:textId="77777777" w:rsidR="000F79F6" w:rsidRPr="000F79F6" w:rsidRDefault="000F79F6" w:rsidP="000F79F6">
      <w:pPr>
        <w:ind w:left="2880" w:firstLine="720"/>
        <w:rPr>
          <w:rFonts w:ascii="Arial Narrow" w:hAnsi="Arial Narrow" w:cs="Arial"/>
          <w:b/>
          <w:bCs/>
          <w:sz w:val="24"/>
          <w:szCs w:val="24"/>
          <w:lang w:val="en-GB"/>
        </w:rPr>
      </w:pPr>
      <w:r w:rsidRPr="000F79F6">
        <w:rPr>
          <w:rFonts w:ascii="Arial Narrow" w:hAnsi="Arial Narrow" w:cs="Arial"/>
          <w:b/>
          <w:bCs/>
          <w:sz w:val="24"/>
          <w:szCs w:val="24"/>
          <w:lang w:val="en-GB"/>
        </w:rPr>
        <w:t>-End-</w:t>
      </w:r>
    </w:p>
    <w:p w14:paraId="29988A2A" w14:textId="77777777" w:rsidR="000F79F6" w:rsidRPr="00036673" w:rsidRDefault="000F79F6" w:rsidP="000F79F6">
      <w:pPr>
        <w:jc w:val="both"/>
        <w:rPr>
          <w:rFonts w:ascii="Arial Narrow" w:hAnsi="Arial Narrow" w:cs="Arial"/>
          <w:b/>
          <w:bCs/>
          <w:sz w:val="24"/>
          <w:szCs w:val="24"/>
          <w:lang w:val="en-GB"/>
        </w:rPr>
      </w:pPr>
      <w:r w:rsidRPr="00036673">
        <w:rPr>
          <w:rFonts w:ascii="Arial Narrow" w:hAnsi="Arial Narrow" w:cs="Arial"/>
          <w:b/>
          <w:bCs/>
          <w:sz w:val="24"/>
          <w:szCs w:val="24"/>
          <w:lang w:val="en-GB"/>
        </w:rPr>
        <w:t>Statement issued by iSimangaliso Wetland Park Authority</w:t>
      </w:r>
    </w:p>
    <w:p w14:paraId="5BF92F58" w14:textId="0585F4F4" w:rsidR="000F79F6" w:rsidRPr="00036673" w:rsidRDefault="000F79F6" w:rsidP="000F79F6">
      <w:pPr>
        <w:jc w:val="both"/>
        <w:rPr>
          <w:rFonts w:ascii="Arial Narrow" w:hAnsi="Arial Narrow" w:cs="Arial"/>
          <w:b/>
          <w:bCs/>
          <w:sz w:val="24"/>
          <w:szCs w:val="24"/>
        </w:rPr>
      </w:pPr>
      <w:r w:rsidRPr="00036673">
        <w:rPr>
          <w:rFonts w:ascii="Arial Narrow" w:hAnsi="Arial Narrow" w:cs="Arial"/>
          <w:b/>
          <w:bCs/>
          <w:sz w:val="24"/>
          <w:szCs w:val="24"/>
        </w:rPr>
        <w:t xml:space="preserve">For Media </w:t>
      </w:r>
      <w:proofErr w:type="gramStart"/>
      <w:r w:rsidRPr="00036673">
        <w:rPr>
          <w:rFonts w:ascii="Arial Narrow" w:hAnsi="Arial Narrow" w:cs="Arial"/>
          <w:b/>
          <w:bCs/>
          <w:sz w:val="24"/>
          <w:szCs w:val="24"/>
        </w:rPr>
        <w:t>enquires</w:t>
      </w:r>
      <w:proofErr w:type="gramEnd"/>
      <w:r>
        <w:rPr>
          <w:rFonts w:ascii="Arial Narrow" w:hAnsi="Arial Narrow" w:cs="Arial"/>
          <w:b/>
          <w:bCs/>
          <w:sz w:val="24"/>
          <w:szCs w:val="24"/>
        </w:rPr>
        <w:t xml:space="preserve"> </w:t>
      </w:r>
    </w:p>
    <w:p w14:paraId="019A24C1" w14:textId="5FA41A59" w:rsidR="000F79F6" w:rsidRPr="00036673" w:rsidRDefault="000F79F6" w:rsidP="000F79F6">
      <w:pPr>
        <w:jc w:val="both"/>
        <w:rPr>
          <w:rFonts w:ascii="Arial Narrow" w:hAnsi="Arial Narrow" w:cs="Arial"/>
          <w:sz w:val="24"/>
          <w:szCs w:val="24"/>
        </w:rPr>
      </w:pPr>
      <w:r w:rsidRPr="00036673">
        <w:rPr>
          <w:rFonts w:ascii="Arial Narrow" w:hAnsi="Arial Narrow" w:cs="Arial"/>
          <w:sz w:val="24"/>
          <w:szCs w:val="24"/>
        </w:rPr>
        <w:t xml:space="preserve">MLO: </w:t>
      </w:r>
      <w:r w:rsidR="005D093D" w:rsidRPr="00036673">
        <w:rPr>
          <w:rFonts w:ascii="Arial Narrow" w:hAnsi="Arial Narrow" w:cs="Arial"/>
          <w:sz w:val="24"/>
          <w:szCs w:val="24"/>
        </w:rPr>
        <w:t>Mr.</w:t>
      </w:r>
      <w:r w:rsidRPr="00036673">
        <w:rPr>
          <w:rFonts w:ascii="Arial Narrow" w:hAnsi="Arial Narrow" w:cs="Arial"/>
          <w:sz w:val="24"/>
          <w:szCs w:val="24"/>
        </w:rPr>
        <w:t xml:space="preserve"> Bheki Manzini</w:t>
      </w:r>
    </w:p>
    <w:p w14:paraId="1180B52A" w14:textId="3E51D523" w:rsidR="000F79F6" w:rsidRPr="00036673" w:rsidRDefault="000F79F6" w:rsidP="000F79F6">
      <w:pPr>
        <w:jc w:val="both"/>
        <w:rPr>
          <w:rFonts w:ascii="Arial Narrow" w:hAnsi="Arial Narrow" w:cs="Arial"/>
          <w:sz w:val="24"/>
          <w:szCs w:val="24"/>
          <w:lang w:val="en-GB"/>
        </w:rPr>
      </w:pPr>
      <w:r w:rsidRPr="00036673">
        <w:rPr>
          <w:rFonts w:ascii="Arial Narrow" w:hAnsi="Arial Narrow" w:cs="Arial"/>
          <w:sz w:val="24"/>
          <w:szCs w:val="24"/>
          <w:lang w:val="en-GB"/>
        </w:rPr>
        <w:t>Call/</w:t>
      </w:r>
      <w:r w:rsidR="005D093D" w:rsidRPr="00036673">
        <w:rPr>
          <w:rFonts w:ascii="Arial Narrow" w:hAnsi="Arial Narrow" w:cs="Arial"/>
          <w:sz w:val="24"/>
          <w:szCs w:val="24"/>
          <w:lang w:val="en-GB"/>
        </w:rPr>
        <w:t>WhatsApp</w:t>
      </w:r>
      <w:r w:rsidRPr="00036673">
        <w:rPr>
          <w:rFonts w:ascii="Arial Narrow" w:hAnsi="Arial Narrow" w:cs="Arial"/>
          <w:sz w:val="24"/>
          <w:szCs w:val="24"/>
          <w:lang w:val="en-GB"/>
        </w:rPr>
        <w:t>: 060 533 2082</w:t>
      </w:r>
    </w:p>
    <w:p w14:paraId="11B2D6D1" w14:textId="77777777" w:rsidR="000F79F6" w:rsidRPr="00036673" w:rsidRDefault="000F79F6" w:rsidP="000F79F6">
      <w:pPr>
        <w:jc w:val="both"/>
        <w:rPr>
          <w:rFonts w:ascii="Arial Narrow" w:hAnsi="Arial Narrow" w:cs="Arial"/>
          <w:sz w:val="24"/>
          <w:szCs w:val="24"/>
          <w:lang w:val="en-GB"/>
        </w:rPr>
      </w:pPr>
      <w:r w:rsidRPr="00036673">
        <w:rPr>
          <w:rFonts w:ascii="Arial Narrow" w:hAnsi="Arial Narrow" w:cs="Arial"/>
          <w:sz w:val="24"/>
          <w:szCs w:val="24"/>
        </w:rPr>
        <w:t xml:space="preserve">Email:  </w:t>
      </w:r>
      <w:r w:rsidRPr="00036673">
        <w:rPr>
          <w:rStyle w:val="Hyperlink"/>
          <w:rFonts w:ascii="Arial Narrow" w:hAnsi="Arial Narrow" w:cs="Arial"/>
          <w:sz w:val="24"/>
          <w:szCs w:val="24"/>
        </w:rPr>
        <w:t>bhekimanzini@isimangaliso.com</w:t>
      </w:r>
    </w:p>
    <w:p w14:paraId="29085F59" w14:textId="77777777" w:rsidR="000F79F6" w:rsidRPr="000F79F6" w:rsidRDefault="000F79F6" w:rsidP="000F79F6">
      <w:pPr>
        <w:jc w:val="both"/>
        <w:rPr>
          <w:rFonts w:ascii="Arial Narrow" w:hAnsi="Arial Narrow" w:cs="Times New Roman"/>
          <w:sz w:val="24"/>
          <w:szCs w:val="24"/>
        </w:rPr>
      </w:pPr>
    </w:p>
    <w:sectPr w:rsidR="000F79F6" w:rsidRPr="000F79F6" w:rsidSect="00861E00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15462"/>
    <w:rsid w:val="00021662"/>
    <w:rsid w:val="000F79F6"/>
    <w:rsid w:val="00196CE1"/>
    <w:rsid w:val="001F39C4"/>
    <w:rsid w:val="003E0247"/>
    <w:rsid w:val="005D093D"/>
    <w:rsid w:val="006301A7"/>
    <w:rsid w:val="006B213C"/>
    <w:rsid w:val="00771D49"/>
    <w:rsid w:val="007F3C9C"/>
    <w:rsid w:val="00861E00"/>
    <w:rsid w:val="00904BE8"/>
    <w:rsid w:val="00B07D9F"/>
    <w:rsid w:val="00C15462"/>
    <w:rsid w:val="00CD3989"/>
    <w:rsid w:val="00E2146A"/>
    <w:rsid w:val="00F43C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784506C3"/>
  <w15:docId w15:val="{F47AEB5F-5F87-4A98-8DD1-47DFD150CE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61E00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B21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213C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CD3989"/>
    <w:rPr>
      <w:color w:val="808080"/>
    </w:rPr>
  </w:style>
  <w:style w:type="character" w:styleId="Hyperlink">
    <w:name w:val="Hyperlink"/>
    <w:uiPriority w:val="99"/>
    <w:unhideWhenUsed/>
    <w:rsid w:val="000F79F6"/>
    <w:rPr>
      <w:rFonts w:ascii="Calibri" w:eastAsia="SimSun" w:hAnsi="Calibri" w:cs="Times New Roman"/>
      <w:color w:val="0563C1"/>
      <w:u w:val="single"/>
      <w:lang w:val="en-US" w:eastAsia="zh-CN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707</Words>
  <Characters>4030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S'nqobile</dc:creator>
  <cp:lastModifiedBy>Mlondi Mdletshe</cp:lastModifiedBy>
  <cp:revision>3</cp:revision>
  <cp:lastPrinted>2025-02-02T11:32:00Z</cp:lastPrinted>
  <dcterms:created xsi:type="dcterms:W3CDTF">2025-01-31T03:44:00Z</dcterms:created>
  <dcterms:modified xsi:type="dcterms:W3CDTF">2025-02-02T11:32:00Z</dcterms:modified>
</cp:coreProperties>
</file>