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9EDAB" w14:textId="70AD9434" w:rsidR="00D160E4" w:rsidRPr="003A2369" w:rsidRDefault="00D160E4" w:rsidP="004C2D66">
      <w:pPr>
        <w:jc w:val="both"/>
        <w:rPr>
          <w:rFonts w:ascii="Arial Narrow" w:hAnsi="Arial Narrow"/>
          <w:b/>
          <w:bCs/>
          <w:sz w:val="32"/>
          <w:szCs w:val="32"/>
        </w:rPr>
      </w:pPr>
      <w:r w:rsidRPr="003A2369">
        <w:rPr>
          <w:rFonts w:ascii="Arial Narrow" w:hAnsi="Arial Narrow"/>
          <w:noProof/>
          <w:lang w:val="en-US"/>
        </w:rPr>
        <w:drawing>
          <wp:inline distT="0" distB="0" distL="0" distR="0" wp14:anchorId="4E1B7F22" wp14:editId="1473F1C3">
            <wp:extent cx="5731510" cy="1518920"/>
            <wp:effectExtent l="0" t="0" r="2540" b="5080"/>
            <wp:docPr id="4"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518920"/>
                    </a:xfrm>
                    <a:prstGeom prst="rect">
                      <a:avLst/>
                    </a:prstGeom>
                    <a:noFill/>
                    <a:ln>
                      <a:noFill/>
                    </a:ln>
                  </pic:spPr>
                </pic:pic>
              </a:graphicData>
            </a:graphic>
          </wp:inline>
        </w:drawing>
      </w:r>
    </w:p>
    <w:p w14:paraId="39496FDB" w14:textId="77777777" w:rsidR="001068C1" w:rsidRDefault="001068C1" w:rsidP="004C2D66">
      <w:pPr>
        <w:jc w:val="both"/>
        <w:rPr>
          <w:rFonts w:ascii="Arial Narrow" w:hAnsi="Arial Narrow"/>
          <w:b/>
          <w:bCs/>
          <w:sz w:val="32"/>
          <w:szCs w:val="32"/>
        </w:rPr>
      </w:pPr>
      <w:r>
        <w:rPr>
          <w:rFonts w:ascii="Arial Narrow" w:hAnsi="Arial Narrow"/>
          <w:b/>
          <w:bCs/>
          <w:sz w:val="32"/>
          <w:szCs w:val="32"/>
        </w:rPr>
        <w:t xml:space="preserve">30 April 2025 </w:t>
      </w:r>
    </w:p>
    <w:p w14:paraId="062974DF" w14:textId="49C8D969" w:rsidR="007E2773" w:rsidRPr="003A2369" w:rsidRDefault="004C2D66" w:rsidP="004C2D66">
      <w:pPr>
        <w:jc w:val="both"/>
        <w:rPr>
          <w:rFonts w:ascii="Arial Narrow" w:hAnsi="Arial Narrow"/>
          <w:b/>
          <w:bCs/>
          <w:sz w:val="32"/>
          <w:szCs w:val="32"/>
        </w:rPr>
      </w:pPr>
      <w:r w:rsidRPr="003A2369">
        <w:rPr>
          <w:rFonts w:ascii="Arial Narrow" w:hAnsi="Arial Narrow"/>
          <w:b/>
          <w:bCs/>
          <w:sz w:val="32"/>
          <w:szCs w:val="32"/>
        </w:rPr>
        <w:t>i</w:t>
      </w:r>
      <w:r w:rsidR="00FA3A36" w:rsidRPr="003A2369">
        <w:rPr>
          <w:rFonts w:ascii="Arial Narrow" w:hAnsi="Arial Narrow"/>
          <w:b/>
          <w:bCs/>
          <w:sz w:val="32"/>
          <w:szCs w:val="32"/>
        </w:rPr>
        <w:t>SIMANGALISO WETLAND PARK</w:t>
      </w:r>
      <w:r w:rsidR="00765935" w:rsidRPr="003A2369">
        <w:rPr>
          <w:rFonts w:ascii="Arial Narrow" w:hAnsi="Arial Narrow"/>
          <w:b/>
          <w:bCs/>
          <w:sz w:val="32"/>
          <w:szCs w:val="32"/>
        </w:rPr>
        <w:t>’S</w:t>
      </w:r>
      <w:r w:rsidR="00FA3A36" w:rsidRPr="003A2369">
        <w:rPr>
          <w:rFonts w:ascii="Arial Narrow" w:hAnsi="Arial Narrow"/>
          <w:b/>
          <w:bCs/>
          <w:sz w:val="32"/>
          <w:szCs w:val="32"/>
        </w:rPr>
        <w:t xml:space="preserve"> </w:t>
      </w:r>
      <w:r w:rsidR="00DE54C4" w:rsidRPr="003A2369">
        <w:rPr>
          <w:rFonts w:ascii="Arial Narrow" w:hAnsi="Arial Narrow"/>
          <w:b/>
          <w:bCs/>
          <w:sz w:val="32"/>
          <w:szCs w:val="32"/>
        </w:rPr>
        <w:t xml:space="preserve">REACTION </w:t>
      </w:r>
      <w:r w:rsidR="00FA3A36" w:rsidRPr="003A2369">
        <w:rPr>
          <w:rFonts w:ascii="Arial Narrow" w:hAnsi="Arial Narrow"/>
          <w:b/>
          <w:bCs/>
          <w:sz w:val="32"/>
          <w:szCs w:val="32"/>
        </w:rPr>
        <w:t xml:space="preserve">TO </w:t>
      </w:r>
      <w:r w:rsidR="00560FA4" w:rsidRPr="003A2369">
        <w:rPr>
          <w:rFonts w:ascii="Arial Narrow" w:hAnsi="Arial Narrow"/>
          <w:b/>
          <w:bCs/>
          <w:sz w:val="32"/>
          <w:szCs w:val="32"/>
        </w:rPr>
        <w:t>THE</w:t>
      </w:r>
      <w:r w:rsidR="00FA3A36" w:rsidRPr="003A2369">
        <w:rPr>
          <w:rFonts w:ascii="Arial Narrow" w:hAnsi="Arial Narrow"/>
          <w:b/>
          <w:bCs/>
          <w:sz w:val="32"/>
          <w:szCs w:val="32"/>
        </w:rPr>
        <w:t xml:space="preserve"> </w:t>
      </w:r>
      <w:r w:rsidR="00765935" w:rsidRPr="003A2369">
        <w:rPr>
          <w:rFonts w:ascii="Arial Narrow" w:hAnsi="Arial Narrow"/>
          <w:b/>
          <w:bCs/>
          <w:sz w:val="32"/>
          <w:szCs w:val="32"/>
        </w:rPr>
        <w:t>PROTEST</w:t>
      </w:r>
      <w:r w:rsidR="00FA3A36" w:rsidRPr="003A2369">
        <w:rPr>
          <w:rFonts w:ascii="Arial Narrow" w:hAnsi="Arial Narrow"/>
          <w:b/>
          <w:bCs/>
          <w:sz w:val="32"/>
          <w:szCs w:val="32"/>
        </w:rPr>
        <w:t xml:space="preserve"> </w:t>
      </w:r>
      <w:r w:rsidR="00765935" w:rsidRPr="003A2369">
        <w:rPr>
          <w:rFonts w:ascii="Arial Narrow" w:hAnsi="Arial Narrow"/>
          <w:b/>
          <w:bCs/>
          <w:sz w:val="32"/>
          <w:szCs w:val="32"/>
        </w:rPr>
        <w:t>MARCH</w:t>
      </w:r>
    </w:p>
    <w:p w14:paraId="1F2764B1" w14:textId="25DB68DE" w:rsidR="007569CB" w:rsidRPr="003A2369" w:rsidRDefault="00E81A98" w:rsidP="00E81A98">
      <w:pPr>
        <w:jc w:val="both"/>
        <w:rPr>
          <w:rFonts w:ascii="Arial Narrow" w:hAnsi="Arial Narrow"/>
          <w:sz w:val="24"/>
          <w:szCs w:val="24"/>
        </w:rPr>
      </w:pPr>
      <w:r w:rsidRPr="003A2369">
        <w:rPr>
          <w:rFonts w:ascii="Arial Narrow" w:hAnsi="Arial Narrow"/>
          <w:sz w:val="24"/>
          <w:szCs w:val="24"/>
        </w:rPr>
        <w:t>iSimangaliso Wetland Park Authority confirms that</w:t>
      </w:r>
      <w:r w:rsidR="00EE6A92" w:rsidRPr="003A2369">
        <w:rPr>
          <w:rFonts w:ascii="Arial Narrow" w:hAnsi="Arial Narrow"/>
          <w:sz w:val="24"/>
          <w:szCs w:val="24"/>
        </w:rPr>
        <w:t xml:space="preserve"> on the 28</w:t>
      </w:r>
      <w:r w:rsidR="00EE6A92" w:rsidRPr="003A2369">
        <w:rPr>
          <w:rFonts w:ascii="Arial Narrow" w:hAnsi="Arial Narrow"/>
          <w:sz w:val="24"/>
          <w:szCs w:val="24"/>
          <w:vertAlign w:val="superscript"/>
        </w:rPr>
        <w:t>th</w:t>
      </w:r>
      <w:r w:rsidR="00EE6A92" w:rsidRPr="003A2369">
        <w:rPr>
          <w:rFonts w:ascii="Arial Narrow" w:hAnsi="Arial Narrow"/>
          <w:sz w:val="24"/>
          <w:szCs w:val="24"/>
        </w:rPr>
        <w:t xml:space="preserve"> of April 2025,</w:t>
      </w:r>
      <w:r w:rsidRPr="003A2369">
        <w:rPr>
          <w:rFonts w:ascii="Arial Narrow" w:hAnsi="Arial Narrow"/>
          <w:sz w:val="24"/>
          <w:szCs w:val="24"/>
        </w:rPr>
        <w:t xml:space="preserve"> there was a protest</w:t>
      </w:r>
      <w:r w:rsidR="003601CA" w:rsidRPr="003A2369">
        <w:rPr>
          <w:rFonts w:ascii="Arial Narrow" w:hAnsi="Arial Narrow"/>
          <w:sz w:val="24"/>
          <w:szCs w:val="24"/>
        </w:rPr>
        <w:t xml:space="preserve"> march to iSimangaliso offices </w:t>
      </w:r>
      <w:r w:rsidRPr="003A2369">
        <w:rPr>
          <w:rFonts w:ascii="Arial Narrow" w:hAnsi="Arial Narrow"/>
          <w:sz w:val="24"/>
          <w:szCs w:val="24"/>
        </w:rPr>
        <w:t>co</w:t>
      </w:r>
      <w:r w:rsidR="00DE54C4" w:rsidRPr="003A2369">
        <w:rPr>
          <w:rFonts w:ascii="Arial Narrow" w:hAnsi="Arial Narrow"/>
          <w:sz w:val="24"/>
          <w:szCs w:val="24"/>
        </w:rPr>
        <w:t>-</w:t>
      </w:r>
      <w:r w:rsidRPr="003A2369">
        <w:rPr>
          <w:rFonts w:ascii="Arial Narrow" w:hAnsi="Arial Narrow"/>
          <w:sz w:val="24"/>
          <w:szCs w:val="24"/>
        </w:rPr>
        <w:t xml:space="preserve">ordinated by </w:t>
      </w:r>
      <w:r w:rsidR="00EE6A92" w:rsidRPr="003A2369">
        <w:rPr>
          <w:rFonts w:ascii="Arial Narrow" w:hAnsi="Arial Narrow"/>
          <w:sz w:val="24"/>
          <w:szCs w:val="24"/>
        </w:rPr>
        <w:t xml:space="preserve">a </w:t>
      </w:r>
      <w:r w:rsidRPr="003A2369">
        <w:rPr>
          <w:rFonts w:ascii="Arial Narrow" w:hAnsi="Arial Narrow"/>
          <w:sz w:val="24"/>
          <w:szCs w:val="24"/>
        </w:rPr>
        <w:t xml:space="preserve">political </w:t>
      </w:r>
      <w:r w:rsidR="007569CB" w:rsidRPr="003A2369">
        <w:rPr>
          <w:rFonts w:ascii="Arial Narrow" w:hAnsi="Arial Narrow"/>
          <w:sz w:val="24"/>
          <w:szCs w:val="24"/>
        </w:rPr>
        <w:t>party</w:t>
      </w:r>
      <w:r w:rsidRPr="003A2369">
        <w:rPr>
          <w:rFonts w:ascii="Arial Narrow" w:hAnsi="Arial Narrow"/>
          <w:sz w:val="24"/>
          <w:szCs w:val="24"/>
        </w:rPr>
        <w:t xml:space="preserve">. iSimangaliso learned that this march </w:t>
      </w:r>
      <w:r w:rsidR="00DE54C4" w:rsidRPr="003A2369">
        <w:rPr>
          <w:rFonts w:ascii="Arial Narrow" w:hAnsi="Arial Narrow"/>
          <w:sz w:val="24"/>
          <w:szCs w:val="24"/>
        </w:rPr>
        <w:t>was</w:t>
      </w:r>
      <w:r w:rsidRPr="003A2369">
        <w:rPr>
          <w:rFonts w:ascii="Arial Narrow" w:hAnsi="Arial Narrow"/>
          <w:sz w:val="24"/>
          <w:szCs w:val="24"/>
        </w:rPr>
        <w:t xml:space="preserve"> to demand the opening of the Lake St. Lucia Estuary mouth</w:t>
      </w:r>
      <w:r w:rsidR="007569CB" w:rsidRPr="003A2369">
        <w:rPr>
          <w:rFonts w:ascii="Arial Narrow" w:hAnsi="Arial Narrow"/>
          <w:sz w:val="24"/>
          <w:szCs w:val="24"/>
        </w:rPr>
        <w:t>,</w:t>
      </w:r>
      <w:r w:rsidR="003601CA" w:rsidRPr="003A2369">
        <w:rPr>
          <w:rFonts w:ascii="Arial Narrow" w:hAnsi="Arial Narrow"/>
          <w:sz w:val="24"/>
          <w:szCs w:val="24"/>
        </w:rPr>
        <w:t xml:space="preserve"> and claiming </w:t>
      </w:r>
      <w:r w:rsidR="007569CB" w:rsidRPr="003A2369">
        <w:rPr>
          <w:rFonts w:ascii="Arial Narrow" w:hAnsi="Arial Narrow"/>
          <w:sz w:val="24"/>
          <w:szCs w:val="24"/>
        </w:rPr>
        <w:t xml:space="preserve">of </w:t>
      </w:r>
      <w:r w:rsidR="003601CA" w:rsidRPr="003A2369">
        <w:rPr>
          <w:rFonts w:ascii="Arial Narrow" w:hAnsi="Arial Narrow"/>
          <w:sz w:val="24"/>
          <w:szCs w:val="24"/>
        </w:rPr>
        <w:t>the land</w:t>
      </w:r>
      <w:r w:rsidR="007569CB" w:rsidRPr="003A2369">
        <w:rPr>
          <w:rFonts w:ascii="Arial Narrow" w:hAnsi="Arial Narrow"/>
          <w:sz w:val="24"/>
          <w:szCs w:val="24"/>
        </w:rPr>
        <w:t xml:space="preserve"> in </w:t>
      </w:r>
      <w:proofErr w:type="spellStart"/>
      <w:r w:rsidR="007569CB" w:rsidRPr="003A2369">
        <w:rPr>
          <w:rFonts w:ascii="Arial Narrow" w:hAnsi="Arial Narrow"/>
          <w:sz w:val="24"/>
          <w:szCs w:val="24"/>
        </w:rPr>
        <w:t>Futululu</w:t>
      </w:r>
      <w:proofErr w:type="spellEnd"/>
      <w:r w:rsidR="007569CB" w:rsidRPr="003A2369">
        <w:rPr>
          <w:rFonts w:ascii="Arial Narrow" w:hAnsi="Arial Narrow"/>
          <w:sz w:val="24"/>
          <w:szCs w:val="24"/>
        </w:rPr>
        <w:t xml:space="preserve"> protected area</w:t>
      </w:r>
      <w:r w:rsidRPr="003A2369">
        <w:rPr>
          <w:rFonts w:ascii="Arial Narrow" w:hAnsi="Arial Narrow"/>
          <w:sz w:val="24"/>
          <w:szCs w:val="24"/>
        </w:rPr>
        <w:t>.</w:t>
      </w:r>
      <w:r w:rsidR="00EE6A92" w:rsidRPr="003A2369">
        <w:rPr>
          <w:rFonts w:ascii="Arial Narrow" w:hAnsi="Arial Narrow"/>
          <w:sz w:val="24"/>
          <w:szCs w:val="24"/>
        </w:rPr>
        <w:t xml:space="preserve"> </w:t>
      </w:r>
      <w:r w:rsidR="00121669" w:rsidRPr="003A2369">
        <w:rPr>
          <w:rFonts w:ascii="Arial Narrow" w:hAnsi="Arial Narrow"/>
          <w:sz w:val="24"/>
          <w:szCs w:val="24"/>
        </w:rPr>
        <w:t>To garner support, p</w:t>
      </w:r>
      <w:r w:rsidR="00EE6A92" w:rsidRPr="003A2369">
        <w:rPr>
          <w:rFonts w:ascii="Arial Narrow" w:hAnsi="Arial Narrow"/>
          <w:sz w:val="24"/>
          <w:szCs w:val="24"/>
        </w:rPr>
        <w:t xml:space="preserve">articipants of the march from </w:t>
      </w:r>
      <w:proofErr w:type="spellStart"/>
      <w:r w:rsidR="00EE6A92" w:rsidRPr="003A2369">
        <w:rPr>
          <w:rFonts w:ascii="Arial Narrow" w:hAnsi="Arial Narrow"/>
          <w:sz w:val="24"/>
          <w:szCs w:val="24"/>
        </w:rPr>
        <w:t>Sokhulu</w:t>
      </w:r>
      <w:proofErr w:type="spellEnd"/>
      <w:r w:rsidR="00EE6A92" w:rsidRPr="003A2369">
        <w:rPr>
          <w:rFonts w:ascii="Arial Narrow" w:hAnsi="Arial Narrow"/>
          <w:sz w:val="24"/>
          <w:szCs w:val="24"/>
        </w:rPr>
        <w:t xml:space="preserve"> and </w:t>
      </w:r>
      <w:proofErr w:type="spellStart"/>
      <w:r w:rsidR="00EE6A92" w:rsidRPr="003A2369">
        <w:rPr>
          <w:rFonts w:ascii="Arial Narrow" w:hAnsi="Arial Narrow"/>
          <w:sz w:val="24"/>
          <w:szCs w:val="24"/>
        </w:rPr>
        <w:t>Dukuduku</w:t>
      </w:r>
      <w:proofErr w:type="spellEnd"/>
      <w:r w:rsidR="00EE6A92" w:rsidRPr="003A2369">
        <w:rPr>
          <w:rFonts w:ascii="Arial Narrow" w:hAnsi="Arial Narrow"/>
          <w:sz w:val="24"/>
          <w:szCs w:val="24"/>
        </w:rPr>
        <w:t xml:space="preserve"> communities</w:t>
      </w:r>
      <w:r w:rsidR="00D160E4" w:rsidRPr="003A2369">
        <w:rPr>
          <w:rFonts w:ascii="Arial Narrow" w:hAnsi="Arial Narrow"/>
          <w:sz w:val="24"/>
          <w:szCs w:val="24"/>
        </w:rPr>
        <w:t xml:space="preserve"> </w:t>
      </w:r>
      <w:r w:rsidR="00121669" w:rsidRPr="003A2369">
        <w:rPr>
          <w:rFonts w:ascii="Arial Narrow" w:hAnsi="Arial Narrow"/>
          <w:sz w:val="24"/>
          <w:szCs w:val="24"/>
        </w:rPr>
        <w:t>were</w:t>
      </w:r>
      <w:r w:rsidR="00D160E4" w:rsidRPr="003A2369">
        <w:rPr>
          <w:rFonts w:ascii="Arial Narrow" w:hAnsi="Arial Narrow"/>
          <w:sz w:val="24"/>
          <w:szCs w:val="24"/>
        </w:rPr>
        <w:t xml:space="preserve"> made to</w:t>
      </w:r>
      <w:r w:rsidR="00EE6A92" w:rsidRPr="003A2369">
        <w:rPr>
          <w:rFonts w:ascii="Arial Narrow" w:hAnsi="Arial Narrow"/>
          <w:sz w:val="24"/>
          <w:szCs w:val="24"/>
        </w:rPr>
        <w:t xml:space="preserve"> </w:t>
      </w:r>
      <w:r w:rsidRPr="003A2369">
        <w:rPr>
          <w:rFonts w:ascii="Arial Narrow" w:hAnsi="Arial Narrow"/>
          <w:sz w:val="24"/>
          <w:szCs w:val="24"/>
        </w:rPr>
        <w:t>belie</w:t>
      </w:r>
      <w:r w:rsidR="00DD043C" w:rsidRPr="003A2369">
        <w:rPr>
          <w:rFonts w:ascii="Arial Narrow" w:hAnsi="Arial Narrow"/>
          <w:sz w:val="24"/>
          <w:szCs w:val="24"/>
        </w:rPr>
        <w:t>ve</w:t>
      </w:r>
      <w:r w:rsidRPr="003A2369">
        <w:rPr>
          <w:rFonts w:ascii="Arial Narrow" w:hAnsi="Arial Narrow"/>
          <w:sz w:val="24"/>
          <w:szCs w:val="24"/>
        </w:rPr>
        <w:t xml:space="preserve"> that iSimangaliso is blocking water from flowing out into the sea</w:t>
      </w:r>
      <w:r w:rsidR="00D57B0F" w:rsidRPr="003A2369">
        <w:rPr>
          <w:rFonts w:ascii="Arial Narrow" w:hAnsi="Arial Narrow"/>
          <w:sz w:val="24"/>
          <w:szCs w:val="24"/>
        </w:rPr>
        <w:t xml:space="preserve"> by closing the Estuary mouth</w:t>
      </w:r>
      <w:r w:rsidR="00121669" w:rsidRPr="003A2369">
        <w:rPr>
          <w:rFonts w:ascii="Arial Narrow" w:hAnsi="Arial Narrow"/>
          <w:sz w:val="24"/>
          <w:szCs w:val="24"/>
        </w:rPr>
        <w:t xml:space="preserve">, </w:t>
      </w:r>
      <w:r w:rsidR="00D57B0F" w:rsidRPr="003A2369">
        <w:rPr>
          <w:rFonts w:ascii="Arial Narrow" w:hAnsi="Arial Narrow"/>
          <w:sz w:val="24"/>
          <w:szCs w:val="24"/>
        </w:rPr>
        <w:t>result</w:t>
      </w:r>
      <w:r w:rsidR="00121669" w:rsidRPr="003A2369">
        <w:rPr>
          <w:rFonts w:ascii="Arial Narrow" w:hAnsi="Arial Narrow"/>
          <w:sz w:val="24"/>
          <w:szCs w:val="24"/>
        </w:rPr>
        <w:t>ing</w:t>
      </w:r>
      <w:r w:rsidR="00D57B0F" w:rsidRPr="003A2369">
        <w:rPr>
          <w:rFonts w:ascii="Arial Narrow" w:hAnsi="Arial Narrow"/>
          <w:sz w:val="24"/>
          <w:szCs w:val="24"/>
        </w:rPr>
        <w:t xml:space="preserve"> in their farms being flooded with water.</w:t>
      </w:r>
    </w:p>
    <w:p w14:paraId="10977650" w14:textId="3C27C678" w:rsidR="00E81A98" w:rsidRPr="003A2369" w:rsidRDefault="007569CB" w:rsidP="00E81A98">
      <w:pPr>
        <w:jc w:val="both"/>
        <w:rPr>
          <w:rFonts w:ascii="Arial Narrow" w:hAnsi="Arial Narrow"/>
          <w:sz w:val="24"/>
          <w:szCs w:val="24"/>
        </w:rPr>
      </w:pPr>
      <w:r w:rsidRPr="003A2369">
        <w:rPr>
          <w:rFonts w:ascii="Arial Narrow" w:hAnsi="Arial Narrow"/>
          <w:sz w:val="24"/>
          <w:szCs w:val="24"/>
        </w:rPr>
        <w:t xml:space="preserve">During </w:t>
      </w:r>
      <w:r w:rsidR="00D57B0F" w:rsidRPr="003A2369">
        <w:rPr>
          <w:rFonts w:ascii="Arial Narrow" w:hAnsi="Arial Narrow"/>
          <w:sz w:val="24"/>
          <w:szCs w:val="24"/>
        </w:rPr>
        <w:t xml:space="preserve">the march, it became clear that </w:t>
      </w:r>
      <w:proofErr w:type="gramStart"/>
      <w:r w:rsidR="00D57B0F" w:rsidRPr="003A2369">
        <w:rPr>
          <w:rFonts w:ascii="Arial Narrow" w:hAnsi="Arial Narrow"/>
          <w:sz w:val="24"/>
          <w:szCs w:val="24"/>
        </w:rPr>
        <w:t>the majority of</w:t>
      </w:r>
      <w:proofErr w:type="gramEnd"/>
      <w:r w:rsidR="00D57B0F" w:rsidRPr="003A2369">
        <w:rPr>
          <w:rFonts w:ascii="Arial Narrow" w:hAnsi="Arial Narrow"/>
          <w:sz w:val="24"/>
          <w:szCs w:val="24"/>
        </w:rPr>
        <w:t xml:space="preserve"> the marchers were misinformed</w:t>
      </w:r>
      <w:r w:rsidR="00121669" w:rsidRPr="003A2369">
        <w:rPr>
          <w:rFonts w:ascii="Arial Narrow" w:hAnsi="Arial Narrow"/>
          <w:sz w:val="24"/>
          <w:szCs w:val="24"/>
        </w:rPr>
        <w:t xml:space="preserve"> by </w:t>
      </w:r>
      <w:r w:rsidR="00DE54C4" w:rsidRPr="003A2369">
        <w:rPr>
          <w:rFonts w:ascii="Arial Narrow" w:hAnsi="Arial Narrow"/>
          <w:sz w:val="24"/>
          <w:szCs w:val="24"/>
        </w:rPr>
        <w:t xml:space="preserve">the </w:t>
      </w:r>
      <w:r w:rsidR="00121669" w:rsidRPr="003A2369">
        <w:rPr>
          <w:rFonts w:ascii="Arial Narrow" w:hAnsi="Arial Narrow"/>
          <w:sz w:val="24"/>
          <w:szCs w:val="24"/>
        </w:rPr>
        <w:t>organisers</w:t>
      </w:r>
      <w:r w:rsidR="00F0395E">
        <w:rPr>
          <w:rFonts w:ascii="Arial Narrow" w:hAnsi="Arial Narrow"/>
          <w:sz w:val="24"/>
          <w:szCs w:val="24"/>
        </w:rPr>
        <w:t xml:space="preserve"> when they learned that in fact t</w:t>
      </w:r>
      <w:r w:rsidR="00121669" w:rsidRPr="003A2369">
        <w:rPr>
          <w:rFonts w:ascii="Arial Narrow" w:hAnsi="Arial Narrow"/>
          <w:sz w:val="24"/>
          <w:szCs w:val="24"/>
        </w:rPr>
        <w:t xml:space="preserve">he St. Lucia mouth breached on the </w:t>
      </w:r>
      <w:r w:rsidR="00121669" w:rsidRPr="003A2369">
        <w:rPr>
          <w:rStyle w:val="cf01"/>
          <w:rFonts w:ascii="Arial Narrow" w:hAnsi="Arial Narrow"/>
          <w:sz w:val="24"/>
          <w:szCs w:val="24"/>
        </w:rPr>
        <w:t>10</w:t>
      </w:r>
      <w:r w:rsidR="00121669" w:rsidRPr="003A2369">
        <w:rPr>
          <w:rStyle w:val="cf01"/>
          <w:rFonts w:ascii="Arial Narrow" w:hAnsi="Arial Narrow"/>
          <w:sz w:val="24"/>
          <w:szCs w:val="24"/>
          <w:vertAlign w:val="superscript"/>
        </w:rPr>
        <w:t>th</w:t>
      </w:r>
      <w:r w:rsidR="00121669" w:rsidRPr="003A2369">
        <w:rPr>
          <w:rStyle w:val="cf01"/>
          <w:rFonts w:ascii="Arial Narrow" w:hAnsi="Arial Narrow"/>
          <w:sz w:val="24"/>
          <w:szCs w:val="24"/>
        </w:rPr>
        <w:t xml:space="preserve"> of January 2025, and it remains open till today.</w:t>
      </w:r>
      <w:r w:rsidR="00121669" w:rsidRPr="003A2369">
        <w:rPr>
          <w:rFonts w:ascii="Arial Narrow" w:hAnsi="Arial Narrow"/>
          <w:sz w:val="24"/>
          <w:szCs w:val="24"/>
        </w:rPr>
        <w:t xml:space="preserve"> </w:t>
      </w:r>
      <w:r w:rsidR="00EE6A92" w:rsidRPr="003A2369">
        <w:rPr>
          <w:rFonts w:ascii="Arial Narrow" w:hAnsi="Arial Narrow"/>
          <w:sz w:val="24"/>
          <w:szCs w:val="24"/>
        </w:rPr>
        <w:t>Protesters</w:t>
      </w:r>
      <w:r w:rsidR="00DD043C" w:rsidRPr="003A2369">
        <w:rPr>
          <w:rFonts w:ascii="Arial Narrow" w:hAnsi="Arial Narrow"/>
          <w:sz w:val="24"/>
          <w:szCs w:val="24"/>
        </w:rPr>
        <w:t xml:space="preserve"> </w:t>
      </w:r>
      <w:r w:rsidR="00EE6A92" w:rsidRPr="003A2369">
        <w:rPr>
          <w:rFonts w:ascii="Arial Narrow" w:hAnsi="Arial Narrow"/>
          <w:sz w:val="24"/>
          <w:szCs w:val="24"/>
        </w:rPr>
        <w:t>march</w:t>
      </w:r>
      <w:r w:rsidR="00DD043C" w:rsidRPr="003A2369">
        <w:rPr>
          <w:rFonts w:ascii="Arial Narrow" w:hAnsi="Arial Narrow"/>
          <w:sz w:val="24"/>
          <w:szCs w:val="24"/>
        </w:rPr>
        <w:t>ed</w:t>
      </w:r>
      <w:r w:rsidR="00EE6A92" w:rsidRPr="003A2369">
        <w:rPr>
          <w:rFonts w:ascii="Arial Narrow" w:hAnsi="Arial Narrow"/>
          <w:sz w:val="24"/>
          <w:szCs w:val="24"/>
        </w:rPr>
        <w:t xml:space="preserve"> to iSimangaliso offices but c</w:t>
      </w:r>
      <w:r w:rsidR="00E81A98" w:rsidRPr="003A2369">
        <w:rPr>
          <w:rFonts w:ascii="Arial Narrow" w:hAnsi="Arial Narrow"/>
          <w:sz w:val="24"/>
          <w:szCs w:val="24"/>
        </w:rPr>
        <w:t xml:space="preserve">ontrary to the usual </w:t>
      </w:r>
      <w:r w:rsidR="00CB36B7">
        <w:rPr>
          <w:rFonts w:ascii="Arial Narrow" w:hAnsi="Arial Narrow"/>
          <w:sz w:val="24"/>
          <w:szCs w:val="24"/>
        </w:rPr>
        <w:t>common stand</w:t>
      </w:r>
      <w:r w:rsidR="00FD014C">
        <w:rPr>
          <w:rFonts w:ascii="Arial Narrow" w:hAnsi="Arial Narrow"/>
          <w:sz w:val="24"/>
          <w:szCs w:val="24"/>
        </w:rPr>
        <w:t>ard</w:t>
      </w:r>
      <w:r w:rsidR="00CB36B7">
        <w:rPr>
          <w:rFonts w:ascii="Arial Narrow" w:hAnsi="Arial Narrow"/>
          <w:sz w:val="24"/>
          <w:szCs w:val="24"/>
        </w:rPr>
        <w:t xml:space="preserve"> </w:t>
      </w:r>
      <w:r w:rsidR="00E81A98" w:rsidRPr="003A2369">
        <w:rPr>
          <w:rFonts w:ascii="Arial Narrow" w:hAnsi="Arial Narrow"/>
          <w:sz w:val="24"/>
          <w:szCs w:val="24"/>
        </w:rPr>
        <w:t>practice, marchers</w:t>
      </w:r>
      <w:r w:rsidR="00CB36B7">
        <w:rPr>
          <w:rFonts w:ascii="Arial Narrow" w:hAnsi="Arial Narrow"/>
          <w:sz w:val="24"/>
          <w:szCs w:val="24"/>
        </w:rPr>
        <w:t xml:space="preserve"> had no</w:t>
      </w:r>
      <w:r w:rsidR="00E81A98" w:rsidRPr="003A2369">
        <w:rPr>
          <w:rFonts w:ascii="Arial Narrow" w:hAnsi="Arial Narrow"/>
          <w:sz w:val="24"/>
          <w:szCs w:val="24"/>
        </w:rPr>
        <w:t xml:space="preserve"> memorandum of demands to</w:t>
      </w:r>
      <w:r w:rsidR="00C64A61">
        <w:rPr>
          <w:rFonts w:ascii="Arial Narrow" w:hAnsi="Arial Narrow"/>
          <w:sz w:val="24"/>
          <w:szCs w:val="24"/>
        </w:rPr>
        <w:t xml:space="preserve"> be handed to</w:t>
      </w:r>
      <w:r w:rsidR="00E81A98" w:rsidRPr="003A2369">
        <w:rPr>
          <w:rFonts w:ascii="Arial Narrow" w:hAnsi="Arial Narrow"/>
          <w:sz w:val="24"/>
          <w:szCs w:val="24"/>
        </w:rPr>
        <w:t xml:space="preserve"> iSimangaliso</w:t>
      </w:r>
      <w:r w:rsidR="00DE54C4" w:rsidRPr="003A2369">
        <w:rPr>
          <w:rFonts w:ascii="Arial Narrow" w:hAnsi="Arial Narrow"/>
          <w:sz w:val="24"/>
          <w:szCs w:val="24"/>
        </w:rPr>
        <w:t>.</w:t>
      </w:r>
      <w:r w:rsidR="00EE6A92" w:rsidRPr="003A2369">
        <w:rPr>
          <w:rFonts w:ascii="Arial Narrow" w:hAnsi="Arial Narrow"/>
          <w:sz w:val="24"/>
          <w:szCs w:val="24"/>
        </w:rPr>
        <w:t xml:space="preserve"> </w:t>
      </w:r>
      <w:r w:rsidR="00DE54C4" w:rsidRPr="003A2369">
        <w:rPr>
          <w:rFonts w:ascii="Arial Narrow" w:hAnsi="Arial Narrow"/>
          <w:sz w:val="24"/>
          <w:szCs w:val="24"/>
        </w:rPr>
        <w:t>T</w:t>
      </w:r>
      <w:r w:rsidR="00D160E4" w:rsidRPr="003A2369">
        <w:rPr>
          <w:rFonts w:ascii="Arial Narrow" w:hAnsi="Arial Narrow"/>
          <w:sz w:val="24"/>
          <w:szCs w:val="24"/>
        </w:rPr>
        <w:t xml:space="preserve">he </w:t>
      </w:r>
      <w:r w:rsidR="00C64A61">
        <w:rPr>
          <w:rFonts w:ascii="Arial Narrow" w:hAnsi="Arial Narrow"/>
          <w:sz w:val="24"/>
          <w:szCs w:val="24"/>
        </w:rPr>
        <w:t xml:space="preserve">march </w:t>
      </w:r>
      <w:r w:rsidR="00DE54C4" w:rsidRPr="003A2369">
        <w:rPr>
          <w:rFonts w:ascii="Arial Narrow" w:hAnsi="Arial Narrow"/>
          <w:sz w:val="24"/>
          <w:szCs w:val="24"/>
        </w:rPr>
        <w:t>organisers just</w:t>
      </w:r>
      <w:r w:rsidR="00E81A98" w:rsidRPr="003A2369">
        <w:rPr>
          <w:rFonts w:ascii="Arial Narrow" w:hAnsi="Arial Narrow"/>
          <w:sz w:val="24"/>
          <w:szCs w:val="24"/>
        </w:rPr>
        <w:t xml:space="preserve"> </w:t>
      </w:r>
      <w:r w:rsidR="003601CA" w:rsidRPr="003A2369">
        <w:rPr>
          <w:rFonts w:ascii="Arial Narrow" w:hAnsi="Arial Narrow"/>
          <w:sz w:val="24"/>
          <w:szCs w:val="24"/>
        </w:rPr>
        <w:t xml:space="preserve">delivered </w:t>
      </w:r>
      <w:r w:rsidR="00E81A98" w:rsidRPr="003A2369">
        <w:rPr>
          <w:rFonts w:ascii="Arial Narrow" w:hAnsi="Arial Narrow"/>
          <w:sz w:val="24"/>
          <w:szCs w:val="24"/>
        </w:rPr>
        <w:t xml:space="preserve">a </w:t>
      </w:r>
      <w:r w:rsidR="00F0395E" w:rsidRPr="003A2369">
        <w:rPr>
          <w:rFonts w:ascii="Arial Narrow" w:hAnsi="Arial Narrow"/>
          <w:sz w:val="24"/>
          <w:szCs w:val="24"/>
        </w:rPr>
        <w:t>speech,</w:t>
      </w:r>
      <w:r w:rsidR="00F0395E">
        <w:rPr>
          <w:rFonts w:ascii="Arial Narrow" w:hAnsi="Arial Narrow"/>
          <w:sz w:val="24"/>
          <w:szCs w:val="24"/>
        </w:rPr>
        <w:t xml:space="preserve"> </w:t>
      </w:r>
      <w:r w:rsidR="00C64A61">
        <w:rPr>
          <w:rFonts w:ascii="Arial Narrow" w:hAnsi="Arial Narrow"/>
          <w:sz w:val="24"/>
          <w:szCs w:val="24"/>
        </w:rPr>
        <w:t xml:space="preserve">and </w:t>
      </w:r>
      <w:r w:rsidR="00C64A61" w:rsidRPr="003A2369">
        <w:rPr>
          <w:rFonts w:ascii="Arial Narrow" w:hAnsi="Arial Narrow"/>
          <w:sz w:val="24"/>
          <w:szCs w:val="24"/>
        </w:rPr>
        <w:t>therefore</w:t>
      </w:r>
      <w:r w:rsidR="00E81A98" w:rsidRPr="003A2369">
        <w:rPr>
          <w:rFonts w:ascii="Arial Narrow" w:hAnsi="Arial Narrow"/>
          <w:sz w:val="24"/>
          <w:szCs w:val="24"/>
        </w:rPr>
        <w:t xml:space="preserve"> there is no </w:t>
      </w:r>
      <w:r w:rsidR="00C64A61" w:rsidRPr="003A2369">
        <w:rPr>
          <w:rFonts w:ascii="Arial Narrow" w:hAnsi="Arial Narrow"/>
          <w:sz w:val="24"/>
          <w:szCs w:val="24"/>
        </w:rPr>
        <w:t xml:space="preserve">signed </w:t>
      </w:r>
      <w:r w:rsidR="00E81A98" w:rsidRPr="003A2369">
        <w:rPr>
          <w:rFonts w:ascii="Arial Narrow" w:hAnsi="Arial Narrow"/>
          <w:sz w:val="24"/>
          <w:szCs w:val="24"/>
        </w:rPr>
        <w:t>memorandum of demands</w:t>
      </w:r>
      <w:r w:rsidR="00EE6A92" w:rsidRPr="003A2369">
        <w:rPr>
          <w:rFonts w:ascii="Arial Narrow" w:hAnsi="Arial Narrow"/>
          <w:sz w:val="24"/>
          <w:szCs w:val="24"/>
        </w:rPr>
        <w:t xml:space="preserve">, agreed </w:t>
      </w:r>
      <w:r w:rsidR="00FD014C">
        <w:rPr>
          <w:rFonts w:ascii="Arial Narrow" w:hAnsi="Arial Narrow"/>
          <w:sz w:val="24"/>
          <w:szCs w:val="24"/>
        </w:rPr>
        <w:t>up</w:t>
      </w:r>
      <w:r w:rsidR="00EE6A92" w:rsidRPr="003A2369">
        <w:rPr>
          <w:rFonts w:ascii="Arial Narrow" w:hAnsi="Arial Narrow"/>
          <w:sz w:val="24"/>
          <w:szCs w:val="24"/>
        </w:rPr>
        <w:t>on</w:t>
      </w:r>
      <w:r w:rsidR="00C64A61">
        <w:rPr>
          <w:rFonts w:ascii="Arial Narrow" w:hAnsi="Arial Narrow"/>
          <w:sz w:val="24"/>
          <w:szCs w:val="24"/>
        </w:rPr>
        <w:t>,</w:t>
      </w:r>
      <w:r w:rsidR="00EE6A92" w:rsidRPr="003A2369">
        <w:rPr>
          <w:rFonts w:ascii="Arial Narrow" w:hAnsi="Arial Narrow"/>
          <w:sz w:val="24"/>
          <w:szCs w:val="24"/>
        </w:rPr>
        <w:t xml:space="preserve"> </w:t>
      </w:r>
      <w:r w:rsidR="00E81A98" w:rsidRPr="003A2369">
        <w:rPr>
          <w:rFonts w:ascii="Arial Narrow" w:hAnsi="Arial Narrow"/>
          <w:sz w:val="24"/>
          <w:szCs w:val="24"/>
        </w:rPr>
        <w:t>and to be responded to.</w:t>
      </w:r>
      <w:r w:rsidR="0099609A">
        <w:rPr>
          <w:rFonts w:ascii="Arial Narrow" w:hAnsi="Arial Narrow"/>
          <w:sz w:val="24"/>
          <w:szCs w:val="24"/>
        </w:rPr>
        <w:t xml:space="preserve"> </w:t>
      </w:r>
      <w:proofErr w:type="gramStart"/>
      <w:r w:rsidR="00FD014C">
        <w:rPr>
          <w:rFonts w:ascii="Arial Narrow" w:hAnsi="Arial Narrow"/>
          <w:sz w:val="24"/>
          <w:szCs w:val="24"/>
        </w:rPr>
        <w:t>D</w:t>
      </w:r>
      <w:r w:rsidR="0099609A">
        <w:rPr>
          <w:rFonts w:ascii="Arial Narrow" w:hAnsi="Arial Narrow"/>
          <w:sz w:val="24"/>
          <w:szCs w:val="24"/>
        </w:rPr>
        <w:t>espite the fact that</w:t>
      </w:r>
      <w:proofErr w:type="gramEnd"/>
      <w:r w:rsidR="0099609A">
        <w:rPr>
          <w:rFonts w:ascii="Arial Narrow" w:hAnsi="Arial Narrow"/>
          <w:sz w:val="24"/>
          <w:szCs w:val="24"/>
        </w:rPr>
        <w:t xml:space="preserve"> the march was on a public holiday when iSimangaliso offices are officially closed, iSimangaliso management made itself available to receive the memorandum of demands from the marchers to no avail. </w:t>
      </w:r>
    </w:p>
    <w:p w14:paraId="1DA2A11F" w14:textId="169A8591" w:rsidR="00E81A98" w:rsidRPr="003A2369" w:rsidRDefault="00E81A98" w:rsidP="00E81A98">
      <w:pPr>
        <w:jc w:val="both"/>
        <w:rPr>
          <w:rFonts w:ascii="Arial Narrow" w:hAnsi="Arial Narrow"/>
          <w:sz w:val="24"/>
          <w:szCs w:val="24"/>
        </w:rPr>
      </w:pPr>
      <w:r w:rsidRPr="003A2369">
        <w:rPr>
          <w:rFonts w:ascii="Arial Narrow" w:hAnsi="Arial Narrow"/>
          <w:sz w:val="24"/>
          <w:szCs w:val="24"/>
        </w:rPr>
        <w:t>This comes as no surprise as the reasons</w:t>
      </w:r>
      <w:r w:rsidR="00F0395E">
        <w:rPr>
          <w:rFonts w:ascii="Arial Narrow" w:hAnsi="Arial Narrow"/>
          <w:sz w:val="24"/>
          <w:szCs w:val="24"/>
        </w:rPr>
        <w:t xml:space="preserve"> used by the organisers</w:t>
      </w:r>
      <w:r w:rsidR="00D10910">
        <w:rPr>
          <w:rFonts w:ascii="Arial Narrow" w:hAnsi="Arial Narrow"/>
          <w:sz w:val="24"/>
          <w:szCs w:val="24"/>
        </w:rPr>
        <w:t xml:space="preserve"> to mobilise people to join the march </w:t>
      </w:r>
      <w:r w:rsidRPr="003A2369">
        <w:rPr>
          <w:rFonts w:ascii="Arial Narrow" w:hAnsi="Arial Narrow"/>
          <w:sz w:val="24"/>
          <w:szCs w:val="24"/>
        </w:rPr>
        <w:t xml:space="preserve">were </w:t>
      </w:r>
      <w:r w:rsidR="00F0395E">
        <w:rPr>
          <w:rFonts w:ascii="Arial Narrow" w:hAnsi="Arial Narrow"/>
          <w:sz w:val="24"/>
          <w:szCs w:val="24"/>
        </w:rPr>
        <w:t xml:space="preserve">frivolous, the real reasons for the </w:t>
      </w:r>
      <w:r w:rsidR="00C64A61">
        <w:rPr>
          <w:rFonts w:ascii="Arial Narrow" w:hAnsi="Arial Narrow"/>
          <w:sz w:val="24"/>
          <w:szCs w:val="24"/>
        </w:rPr>
        <w:t xml:space="preserve">protest </w:t>
      </w:r>
      <w:r w:rsidR="00F0395E">
        <w:rPr>
          <w:rFonts w:ascii="Arial Narrow" w:hAnsi="Arial Narrow"/>
          <w:sz w:val="24"/>
          <w:szCs w:val="24"/>
        </w:rPr>
        <w:t>march are</w:t>
      </w:r>
      <w:r w:rsidR="00D10910">
        <w:rPr>
          <w:rFonts w:ascii="Arial Narrow" w:hAnsi="Arial Narrow"/>
          <w:sz w:val="24"/>
          <w:szCs w:val="24"/>
        </w:rPr>
        <w:t xml:space="preserve"> </w:t>
      </w:r>
      <w:r w:rsidR="00C64A61">
        <w:rPr>
          <w:rFonts w:ascii="Arial Narrow" w:hAnsi="Arial Narrow"/>
          <w:sz w:val="24"/>
          <w:szCs w:val="24"/>
        </w:rPr>
        <w:t xml:space="preserve">only </w:t>
      </w:r>
      <w:r w:rsidR="00D10910">
        <w:rPr>
          <w:rFonts w:ascii="Arial Narrow" w:hAnsi="Arial Narrow"/>
          <w:sz w:val="24"/>
          <w:szCs w:val="24"/>
        </w:rPr>
        <w:t>known by the politic</w:t>
      </w:r>
      <w:r w:rsidR="00C64A61">
        <w:rPr>
          <w:rFonts w:ascii="Arial Narrow" w:hAnsi="Arial Narrow"/>
          <w:sz w:val="24"/>
          <w:szCs w:val="24"/>
        </w:rPr>
        <w:t xml:space="preserve">ians </w:t>
      </w:r>
      <w:r w:rsidR="00D10910">
        <w:rPr>
          <w:rFonts w:ascii="Arial Narrow" w:hAnsi="Arial Narrow"/>
          <w:sz w:val="24"/>
          <w:szCs w:val="24"/>
        </w:rPr>
        <w:t>that coordinat</w:t>
      </w:r>
      <w:r w:rsidR="00C64A61">
        <w:rPr>
          <w:rFonts w:ascii="Arial Narrow" w:hAnsi="Arial Narrow"/>
          <w:sz w:val="24"/>
          <w:szCs w:val="24"/>
        </w:rPr>
        <w:t>ed</w:t>
      </w:r>
      <w:r w:rsidR="00D10910">
        <w:rPr>
          <w:rFonts w:ascii="Arial Narrow" w:hAnsi="Arial Narrow"/>
          <w:sz w:val="24"/>
          <w:szCs w:val="24"/>
        </w:rPr>
        <w:t xml:space="preserve"> the march.</w:t>
      </w:r>
      <w:r w:rsidR="00F0395E">
        <w:rPr>
          <w:rFonts w:ascii="Arial Narrow" w:hAnsi="Arial Narrow"/>
          <w:sz w:val="24"/>
          <w:szCs w:val="24"/>
        </w:rPr>
        <w:t xml:space="preserve"> </w:t>
      </w:r>
      <w:r w:rsidRPr="003A2369">
        <w:rPr>
          <w:rFonts w:ascii="Arial Narrow" w:hAnsi="Arial Narrow"/>
          <w:sz w:val="24"/>
          <w:szCs w:val="24"/>
        </w:rPr>
        <w:t>The truth is, the current challenge of</w:t>
      </w:r>
      <w:r w:rsidR="00D10910">
        <w:rPr>
          <w:rFonts w:ascii="Arial Narrow" w:hAnsi="Arial Narrow"/>
          <w:sz w:val="24"/>
          <w:szCs w:val="24"/>
        </w:rPr>
        <w:t xml:space="preserve"> climate change is a global </w:t>
      </w:r>
      <w:r w:rsidR="00FD014C">
        <w:rPr>
          <w:rFonts w:ascii="Arial Narrow" w:hAnsi="Arial Narrow"/>
          <w:sz w:val="24"/>
          <w:szCs w:val="24"/>
        </w:rPr>
        <w:t>phenomenon</w:t>
      </w:r>
      <w:r w:rsidR="00D10910">
        <w:rPr>
          <w:rFonts w:ascii="Arial Narrow" w:hAnsi="Arial Narrow"/>
          <w:sz w:val="24"/>
          <w:szCs w:val="24"/>
        </w:rPr>
        <w:t xml:space="preserve">, </w:t>
      </w:r>
      <w:r w:rsidR="00D10910" w:rsidRPr="003A2369">
        <w:rPr>
          <w:rFonts w:ascii="Arial Narrow" w:hAnsi="Arial Narrow"/>
          <w:sz w:val="24"/>
          <w:szCs w:val="24"/>
        </w:rPr>
        <w:t xml:space="preserve">severe rainfall in most parts of KwaZulu-Natal Province </w:t>
      </w:r>
      <w:r w:rsidR="00D10910">
        <w:rPr>
          <w:rFonts w:ascii="Arial Narrow" w:hAnsi="Arial Narrow"/>
          <w:sz w:val="24"/>
          <w:szCs w:val="24"/>
        </w:rPr>
        <w:t xml:space="preserve">bears testimony to this sad reality and iSimangaliso is not immune from this reality. </w:t>
      </w:r>
      <w:r w:rsidR="007F07B9">
        <w:rPr>
          <w:rFonts w:ascii="Arial Narrow" w:hAnsi="Arial Narrow"/>
          <w:sz w:val="24"/>
          <w:szCs w:val="24"/>
        </w:rPr>
        <w:t>The current e</w:t>
      </w:r>
      <w:r w:rsidRPr="003A2369">
        <w:rPr>
          <w:rFonts w:ascii="Arial Narrow" w:hAnsi="Arial Narrow"/>
          <w:sz w:val="24"/>
          <w:szCs w:val="24"/>
        </w:rPr>
        <w:t>xcessive water</w:t>
      </w:r>
      <w:r w:rsidR="007F07B9">
        <w:rPr>
          <w:rFonts w:ascii="Arial Narrow" w:hAnsi="Arial Narrow"/>
          <w:sz w:val="24"/>
          <w:szCs w:val="24"/>
        </w:rPr>
        <w:t xml:space="preserve"> levels</w:t>
      </w:r>
      <w:r w:rsidRPr="003A2369">
        <w:rPr>
          <w:rFonts w:ascii="Arial Narrow" w:hAnsi="Arial Narrow"/>
          <w:sz w:val="24"/>
          <w:szCs w:val="24"/>
        </w:rPr>
        <w:t xml:space="preserve"> in the farms </w:t>
      </w:r>
      <w:r w:rsidR="00C64A61" w:rsidRPr="003A2369">
        <w:rPr>
          <w:rFonts w:ascii="Arial Narrow" w:hAnsi="Arial Narrow"/>
          <w:sz w:val="24"/>
          <w:szCs w:val="24"/>
        </w:rPr>
        <w:t>are</w:t>
      </w:r>
      <w:r w:rsidRPr="003A2369">
        <w:rPr>
          <w:rFonts w:ascii="Arial Narrow" w:hAnsi="Arial Narrow"/>
          <w:sz w:val="24"/>
          <w:szCs w:val="24"/>
        </w:rPr>
        <w:t xml:space="preserve"> due to</w:t>
      </w:r>
      <w:r w:rsidR="007F07B9">
        <w:rPr>
          <w:rFonts w:ascii="Arial Narrow" w:hAnsi="Arial Narrow"/>
          <w:sz w:val="24"/>
          <w:szCs w:val="24"/>
        </w:rPr>
        <w:t xml:space="preserve"> ongoing heavy rains in the </w:t>
      </w:r>
      <w:proofErr w:type="gramStart"/>
      <w:r w:rsidR="007F07B9">
        <w:rPr>
          <w:rFonts w:ascii="Arial Narrow" w:hAnsi="Arial Narrow"/>
          <w:sz w:val="24"/>
          <w:szCs w:val="24"/>
        </w:rPr>
        <w:t>Province</w:t>
      </w:r>
      <w:proofErr w:type="gramEnd"/>
      <w:r w:rsidRPr="003A2369">
        <w:rPr>
          <w:rFonts w:ascii="Arial Narrow" w:hAnsi="Arial Narrow"/>
          <w:sz w:val="24"/>
          <w:szCs w:val="24"/>
        </w:rPr>
        <w:t>, and most of the affected farms are on the flood plain</w:t>
      </w:r>
      <w:r w:rsidR="00DE54C4" w:rsidRPr="003A2369">
        <w:rPr>
          <w:rFonts w:ascii="Arial Narrow" w:hAnsi="Arial Narrow"/>
          <w:sz w:val="24"/>
          <w:szCs w:val="24"/>
        </w:rPr>
        <w:t xml:space="preserve"> which exacerbates the problem</w:t>
      </w:r>
      <w:r w:rsidRPr="003A2369">
        <w:rPr>
          <w:rFonts w:ascii="Arial Narrow" w:hAnsi="Arial Narrow"/>
          <w:sz w:val="24"/>
          <w:szCs w:val="24"/>
        </w:rPr>
        <w:t>.</w:t>
      </w:r>
    </w:p>
    <w:p w14:paraId="030BF5BC" w14:textId="21B0E718" w:rsidR="00E81A98" w:rsidRDefault="00E81A98" w:rsidP="00E81A98">
      <w:pPr>
        <w:jc w:val="both"/>
        <w:rPr>
          <w:rFonts w:ascii="Arial Narrow" w:hAnsi="Arial Narrow"/>
          <w:sz w:val="24"/>
          <w:szCs w:val="24"/>
        </w:rPr>
      </w:pPr>
      <w:r w:rsidRPr="003A2369">
        <w:rPr>
          <w:rFonts w:ascii="Arial Narrow" w:hAnsi="Arial Narrow"/>
          <w:sz w:val="24"/>
          <w:szCs w:val="24"/>
        </w:rPr>
        <w:t>The iSimangaliso</w:t>
      </w:r>
      <w:r w:rsidR="00DD043C" w:rsidRPr="003A2369">
        <w:rPr>
          <w:rFonts w:ascii="Arial Narrow" w:hAnsi="Arial Narrow"/>
          <w:sz w:val="24"/>
          <w:szCs w:val="24"/>
        </w:rPr>
        <w:t xml:space="preserve"> Authority</w:t>
      </w:r>
      <w:r w:rsidRPr="003A2369">
        <w:rPr>
          <w:rFonts w:ascii="Arial Narrow" w:hAnsi="Arial Narrow"/>
          <w:sz w:val="24"/>
          <w:szCs w:val="24"/>
        </w:rPr>
        <w:t xml:space="preserve"> remains committed to </w:t>
      </w:r>
      <w:r w:rsidR="00C64A61">
        <w:rPr>
          <w:rFonts w:ascii="Arial Narrow" w:hAnsi="Arial Narrow"/>
          <w:sz w:val="24"/>
          <w:szCs w:val="24"/>
        </w:rPr>
        <w:t xml:space="preserve">the </w:t>
      </w:r>
      <w:r w:rsidR="007F7E98" w:rsidRPr="003A2369">
        <w:rPr>
          <w:rFonts w:ascii="Arial Narrow" w:hAnsi="Arial Narrow"/>
          <w:sz w:val="24"/>
          <w:szCs w:val="24"/>
        </w:rPr>
        <w:t>all-inclusive</w:t>
      </w:r>
      <w:r w:rsidRPr="003A2369">
        <w:rPr>
          <w:rFonts w:ascii="Arial Narrow" w:hAnsi="Arial Narrow"/>
          <w:sz w:val="24"/>
          <w:szCs w:val="24"/>
        </w:rPr>
        <w:t xml:space="preserve"> process of the Multi Sectoral Task Team </w:t>
      </w:r>
      <w:r w:rsidR="00DA69C2" w:rsidRPr="003A2369">
        <w:rPr>
          <w:rFonts w:ascii="Arial Narrow" w:hAnsi="Arial Narrow"/>
          <w:sz w:val="24"/>
          <w:szCs w:val="24"/>
        </w:rPr>
        <w:t xml:space="preserve">that </w:t>
      </w:r>
      <w:r w:rsidR="000F63F4" w:rsidRPr="003A2369">
        <w:rPr>
          <w:rFonts w:ascii="Arial Narrow" w:hAnsi="Arial Narrow"/>
          <w:sz w:val="24"/>
          <w:szCs w:val="24"/>
        </w:rPr>
        <w:t>includes</w:t>
      </w:r>
      <w:r w:rsidR="00DA69C2" w:rsidRPr="003A2369">
        <w:rPr>
          <w:rFonts w:ascii="Arial Narrow" w:hAnsi="Arial Narrow"/>
          <w:sz w:val="24"/>
          <w:szCs w:val="24"/>
        </w:rPr>
        <w:t xml:space="preserve"> all representatives</w:t>
      </w:r>
      <w:r w:rsidR="000F63F4" w:rsidRPr="003A2369">
        <w:rPr>
          <w:rFonts w:ascii="Arial Narrow" w:hAnsi="Arial Narrow"/>
          <w:sz w:val="24"/>
          <w:szCs w:val="24"/>
        </w:rPr>
        <w:t xml:space="preserve"> </w:t>
      </w:r>
      <w:r w:rsidR="00DA69C2" w:rsidRPr="003A2369">
        <w:rPr>
          <w:rFonts w:ascii="Arial Narrow" w:hAnsi="Arial Narrow"/>
          <w:sz w:val="24"/>
          <w:szCs w:val="24"/>
        </w:rPr>
        <w:t xml:space="preserve">and affected parties including commercial farmers, subsistence farmers, community members from </w:t>
      </w:r>
      <w:proofErr w:type="spellStart"/>
      <w:r w:rsidR="00DA69C2" w:rsidRPr="003A2369">
        <w:rPr>
          <w:rFonts w:ascii="Arial Narrow" w:hAnsi="Arial Narrow"/>
          <w:sz w:val="24"/>
          <w:szCs w:val="24"/>
        </w:rPr>
        <w:t>Sokhulu</w:t>
      </w:r>
      <w:proofErr w:type="spellEnd"/>
      <w:r w:rsidR="00DA69C2" w:rsidRPr="003A2369">
        <w:rPr>
          <w:rFonts w:ascii="Arial Narrow" w:hAnsi="Arial Narrow"/>
          <w:sz w:val="24"/>
          <w:szCs w:val="24"/>
        </w:rPr>
        <w:t xml:space="preserve"> and </w:t>
      </w:r>
      <w:proofErr w:type="spellStart"/>
      <w:r w:rsidR="00DA69C2" w:rsidRPr="003A2369">
        <w:rPr>
          <w:rFonts w:ascii="Arial Narrow" w:hAnsi="Arial Narrow"/>
          <w:sz w:val="24"/>
          <w:szCs w:val="24"/>
        </w:rPr>
        <w:t>Dukuduku</w:t>
      </w:r>
      <w:proofErr w:type="spellEnd"/>
      <w:r w:rsidR="00DA69C2" w:rsidRPr="003A2369">
        <w:rPr>
          <w:rFonts w:ascii="Arial Narrow" w:hAnsi="Arial Narrow"/>
          <w:sz w:val="24"/>
          <w:szCs w:val="24"/>
        </w:rPr>
        <w:t xml:space="preserve"> areas, fishers, and others</w:t>
      </w:r>
      <w:r w:rsidR="00560FA4" w:rsidRPr="003A2369">
        <w:rPr>
          <w:rFonts w:ascii="Arial Narrow" w:hAnsi="Arial Narrow"/>
          <w:sz w:val="24"/>
          <w:szCs w:val="24"/>
        </w:rPr>
        <w:t xml:space="preserve">. </w:t>
      </w:r>
      <w:r w:rsidR="000F63F4" w:rsidRPr="003A2369">
        <w:rPr>
          <w:rFonts w:ascii="Arial Narrow" w:hAnsi="Arial Narrow"/>
          <w:sz w:val="24"/>
          <w:szCs w:val="24"/>
        </w:rPr>
        <w:t xml:space="preserve">This </w:t>
      </w:r>
      <w:r w:rsidR="005B33B2">
        <w:rPr>
          <w:rFonts w:ascii="Arial Narrow" w:hAnsi="Arial Narrow"/>
          <w:sz w:val="24"/>
          <w:szCs w:val="24"/>
        </w:rPr>
        <w:t>T</w:t>
      </w:r>
      <w:r w:rsidR="000F63F4" w:rsidRPr="003A2369">
        <w:rPr>
          <w:rFonts w:ascii="Arial Narrow" w:hAnsi="Arial Narrow"/>
          <w:sz w:val="24"/>
          <w:szCs w:val="24"/>
        </w:rPr>
        <w:t xml:space="preserve">ask </w:t>
      </w:r>
      <w:r w:rsidR="005B33B2">
        <w:rPr>
          <w:rFonts w:ascii="Arial Narrow" w:hAnsi="Arial Narrow"/>
          <w:sz w:val="24"/>
          <w:szCs w:val="24"/>
        </w:rPr>
        <w:t>T</w:t>
      </w:r>
      <w:r w:rsidR="000F63F4" w:rsidRPr="003A2369">
        <w:rPr>
          <w:rFonts w:ascii="Arial Narrow" w:hAnsi="Arial Narrow"/>
          <w:sz w:val="24"/>
          <w:szCs w:val="24"/>
        </w:rPr>
        <w:t xml:space="preserve">eam </w:t>
      </w:r>
      <w:r w:rsidRPr="003A2369">
        <w:rPr>
          <w:rFonts w:ascii="Arial Narrow" w:hAnsi="Arial Narrow"/>
          <w:sz w:val="24"/>
          <w:szCs w:val="24"/>
        </w:rPr>
        <w:t xml:space="preserve">seeks to address </w:t>
      </w:r>
      <w:r w:rsidR="000F63F4" w:rsidRPr="003A2369">
        <w:rPr>
          <w:rFonts w:ascii="Arial Narrow" w:hAnsi="Arial Narrow"/>
          <w:sz w:val="24"/>
          <w:szCs w:val="24"/>
        </w:rPr>
        <w:t xml:space="preserve">all </w:t>
      </w:r>
      <w:r w:rsidRPr="003A2369">
        <w:rPr>
          <w:rFonts w:ascii="Arial Narrow" w:hAnsi="Arial Narrow"/>
          <w:sz w:val="24"/>
          <w:szCs w:val="24"/>
        </w:rPr>
        <w:t>issue</w:t>
      </w:r>
      <w:r w:rsidR="000F63F4" w:rsidRPr="003A2369">
        <w:rPr>
          <w:rFonts w:ascii="Arial Narrow" w:hAnsi="Arial Narrow"/>
          <w:sz w:val="24"/>
          <w:szCs w:val="24"/>
        </w:rPr>
        <w:t xml:space="preserve">s pertaining </w:t>
      </w:r>
      <w:r w:rsidR="005B33B2">
        <w:rPr>
          <w:rFonts w:ascii="Arial Narrow" w:hAnsi="Arial Narrow"/>
          <w:sz w:val="24"/>
          <w:szCs w:val="24"/>
        </w:rPr>
        <w:t xml:space="preserve">to </w:t>
      </w:r>
      <w:r w:rsidR="000F63F4" w:rsidRPr="003A2369">
        <w:rPr>
          <w:rFonts w:ascii="Arial Narrow" w:hAnsi="Arial Narrow"/>
          <w:sz w:val="24"/>
          <w:szCs w:val="24"/>
        </w:rPr>
        <w:t>the</w:t>
      </w:r>
      <w:r w:rsidRPr="003A2369">
        <w:rPr>
          <w:rFonts w:ascii="Arial Narrow" w:hAnsi="Arial Narrow"/>
          <w:sz w:val="24"/>
          <w:szCs w:val="24"/>
        </w:rPr>
        <w:t xml:space="preserve"> </w:t>
      </w:r>
      <w:r w:rsidR="000F63F4" w:rsidRPr="003A2369">
        <w:rPr>
          <w:rFonts w:ascii="Arial Narrow" w:hAnsi="Arial Narrow"/>
          <w:sz w:val="24"/>
          <w:szCs w:val="24"/>
        </w:rPr>
        <w:t xml:space="preserve">St Lucia </w:t>
      </w:r>
      <w:r w:rsidR="00DD043C" w:rsidRPr="003A2369">
        <w:rPr>
          <w:rFonts w:ascii="Arial Narrow" w:hAnsi="Arial Narrow"/>
          <w:sz w:val="24"/>
          <w:szCs w:val="24"/>
        </w:rPr>
        <w:t>E</w:t>
      </w:r>
      <w:r w:rsidRPr="003A2369">
        <w:rPr>
          <w:rFonts w:ascii="Arial Narrow" w:hAnsi="Arial Narrow"/>
          <w:sz w:val="24"/>
          <w:szCs w:val="24"/>
        </w:rPr>
        <w:t>stuary</w:t>
      </w:r>
      <w:r w:rsidR="005B33B2">
        <w:rPr>
          <w:rFonts w:ascii="Arial Narrow" w:hAnsi="Arial Narrow"/>
          <w:sz w:val="24"/>
          <w:szCs w:val="24"/>
        </w:rPr>
        <w:t xml:space="preserve"> and it will continue working hard towards finding a lasting solution</w:t>
      </w:r>
      <w:r w:rsidRPr="003A2369">
        <w:rPr>
          <w:rFonts w:ascii="Arial Narrow" w:hAnsi="Arial Narrow"/>
          <w:sz w:val="24"/>
          <w:szCs w:val="24"/>
        </w:rPr>
        <w:t>. There was absolutely no reason for a march since these matters are being addressed working together with all the stakeholders.</w:t>
      </w:r>
    </w:p>
    <w:p w14:paraId="3A2EE501" w14:textId="2C408F3A" w:rsidR="00261AB7" w:rsidRPr="00261AB7" w:rsidRDefault="007F07B9" w:rsidP="00CB36B7">
      <w:pPr>
        <w:spacing w:after="0"/>
        <w:jc w:val="both"/>
        <w:rPr>
          <w:rFonts w:ascii="Arial Narrow" w:hAnsi="Arial Narrow"/>
          <w:b/>
          <w:bCs/>
          <w:sz w:val="24"/>
          <w:szCs w:val="24"/>
        </w:rPr>
      </w:pPr>
      <w:r w:rsidRPr="00CB36B7">
        <w:rPr>
          <w:rFonts w:ascii="Arial Narrow" w:hAnsi="Arial Narrow"/>
          <w:b/>
          <w:bCs/>
          <w:sz w:val="28"/>
          <w:szCs w:val="28"/>
        </w:rPr>
        <w:t xml:space="preserve">The </w:t>
      </w:r>
      <w:proofErr w:type="spellStart"/>
      <w:r w:rsidRPr="00CB36B7">
        <w:rPr>
          <w:rFonts w:ascii="Arial Narrow" w:hAnsi="Arial Narrow"/>
          <w:b/>
          <w:bCs/>
          <w:sz w:val="28"/>
          <w:szCs w:val="28"/>
        </w:rPr>
        <w:t>Futululu</w:t>
      </w:r>
      <w:proofErr w:type="spellEnd"/>
      <w:r w:rsidRPr="00CB36B7">
        <w:rPr>
          <w:rFonts w:ascii="Arial Narrow" w:hAnsi="Arial Narrow"/>
          <w:b/>
          <w:bCs/>
          <w:sz w:val="28"/>
          <w:szCs w:val="28"/>
        </w:rPr>
        <w:t xml:space="preserve"> </w:t>
      </w:r>
      <w:r w:rsidR="00CB36B7">
        <w:rPr>
          <w:rFonts w:ascii="Arial Narrow" w:hAnsi="Arial Narrow"/>
          <w:b/>
          <w:bCs/>
          <w:sz w:val="28"/>
          <w:szCs w:val="28"/>
        </w:rPr>
        <w:t>L</w:t>
      </w:r>
      <w:r w:rsidRPr="00CB36B7">
        <w:rPr>
          <w:rFonts w:ascii="Arial Narrow" w:hAnsi="Arial Narrow"/>
          <w:b/>
          <w:bCs/>
          <w:sz w:val="28"/>
          <w:szCs w:val="28"/>
        </w:rPr>
        <w:t xml:space="preserve">and </w:t>
      </w:r>
      <w:r w:rsidR="00CB36B7">
        <w:rPr>
          <w:rFonts w:ascii="Arial Narrow" w:hAnsi="Arial Narrow"/>
          <w:b/>
          <w:bCs/>
          <w:sz w:val="28"/>
          <w:szCs w:val="28"/>
        </w:rPr>
        <w:t>Q</w:t>
      </w:r>
      <w:r w:rsidRPr="00CB36B7">
        <w:rPr>
          <w:rFonts w:ascii="Arial Narrow" w:hAnsi="Arial Narrow"/>
          <w:b/>
          <w:bCs/>
          <w:sz w:val="28"/>
          <w:szCs w:val="28"/>
        </w:rPr>
        <w:t>uestion</w:t>
      </w:r>
    </w:p>
    <w:p w14:paraId="0DC4B591" w14:textId="7F3F72A0" w:rsidR="007A49E7" w:rsidRDefault="003A2369" w:rsidP="00CB36B7">
      <w:pPr>
        <w:spacing w:after="0"/>
        <w:rPr>
          <w:rFonts w:ascii="Arial Narrow" w:hAnsi="Arial Narrow" w:cs="Arial"/>
          <w:sz w:val="24"/>
          <w:szCs w:val="24"/>
        </w:rPr>
      </w:pPr>
      <w:proofErr w:type="spellStart"/>
      <w:r w:rsidRPr="003A2369">
        <w:rPr>
          <w:rFonts w:ascii="Arial Narrow" w:hAnsi="Arial Narrow" w:cs="Arial"/>
          <w:sz w:val="24"/>
          <w:szCs w:val="24"/>
        </w:rPr>
        <w:t>Futululu</w:t>
      </w:r>
      <w:proofErr w:type="spellEnd"/>
      <w:r w:rsidRPr="003A2369">
        <w:rPr>
          <w:rFonts w:ascii="Arial Narrow" w:hAnsi="Arial Narrow" w:cs="Arial"/>
          <w:sz w:val="24"/>
          <w:szCs w:val="24"/>
        </w:rPr>
        <w:t xml:space="preserve"> forest is </w:t>
      </w:r>
      <w:r w:rsidR="007F07B9">
        <w:rPr>
          <w:rFonts w:ascii="Arial Narrow" w:hAnsi="Arial Narrow" w:cs="Arial"/>
          <w:sz w:val="24"/>
          <w:szCs w:val="24"/>
        </w:rPr>
        <w:t xml:space="preserve">a </w:t>
      </w:r>
      <w:proofErr w:type="gramStart"/>
      <w:r w:rsidR="007F07B9">
        <w:rPr>
          <w:rFonts w:ascii="Arial Narrow" w:hAnsi="Arial Narrow" w:cs="Arial"/>
          <w:sz w:val="24"/>
          <w:szCs w:val="24"/>
        </w:rPr>
        <w:t>S</w:t>
      </w:r>
      <w:r w:rsidRPr="003A2369">
        <w:rPr>
          <w:rFonts w:ascii="Arial Narrow" w:hAnsi="Arial Narrow" w:cs="Arial"/>
          <w:sz w:val="24"/>
          <w:szCs w:val="24"/>
        </w:rPr>
        <w:t>tate</w:t>
      </w:r>
      <w:proofErr w:type="gramEnd"/>
      <w:r w:rsidRPr="003A2369">
        <w:rPr>
          <w:rFonts w:ascii="Arial Narrow" w:hAnsi="Arial Narrow" w:cs="Arial"/>
          <w:sz w:val="24"/>
          <w:szCs w:val="24"/>
        </w:rPr>
        <w:t xml:space="preserve"> land managed by iSimangaliso Wetland Park</w:t>
      </w:r>
      <w:r w:rsidR="00261AB7">
        <w:rPr>
          <w:rFonts w:ascii="Arial Narrow" w:hAnsi="Arial Narrow" w:cs="Arial"/>
          <w:sz w:val="24"/>
          <w:szCs w:val="24"/>
        </w:rPr>
        <w:t xml:space="preserve"> Authority</w:t>
      </w:r>
      <w:r w:rsidRPr="003A2369">
        <w:rPr>
          <w:rFonts w:ascii="Arial Narrow" w:hAnsi="Arial Narrow" w:cs="Arial"/>
          <w:sz w:val="24"/>
          <w:szCs w:val="24"/>
        </w:rPr>
        <w:t>.</w:t>
      </w:r>
      <w:r w:rsidR="00261AB7">
        <w:rPr>
          <w:rFonts w:ascii="Arial Narrow" w:hAnsi="Arial Narrow" w:cs="Arial"/>
          <w:sz w:val="24"/>
          <w:szCs w:val="24"/>
        </w:rPr>
        <w:t xml:space="preserve"> </w:t>
      </w:r>
      <w:r w:rsidR="007F07B9">
        <w:rPr>
          <w:rFonts w:ascii="Arial Narrow" w:hAnsi="Arial Narrow" w:cs="Arial"/>
          <w:sz w:val="24"/>
          <w:szCs w:val="24"/>
        </w:rPr>
        <w:t>The Cabinet Memorandum No5 of 200</w:t>
      </w:r>
      <w:r w:rsidR="00CB36B7">
        <w:rPr>
          <w:rFonts w:ascii="Arial Narrow" w:hAnsi="Arial Narrow" w:cs="Arial"/>
          <w:sz w:val="24"/>
          <w:szCs w:val="24"/>
        </w:rPr>
        <w:t>2</w:t>
      </w:r>
      <w:r w:rsidR="007F07B9">
        <w:rPr>
          <w:rFonts w:ascii="Arial Narrow" w:hAnsi="Arial Narrow" w:cs="Arial"/>
          <w:sz w:val="24"/>
          <w:szCs w:val="24"/>
        </w:rPr>
        <w:t xml:space="preserve"> on </w:t>
      </w:r>
      <w:r w:rsidR="007F07B9" w:rsidRPr="007F07B9">
        <w:rPr>
          <w:rFonts w:ascii="Arial Narrow" w:hAnsi="Arial Narrow" w:cs="Arial"/>
          <w:sz w:val="24"/>
          <w:szCs w:val="24"/>
        </w:rPr>
        <w:t>Government's position on settlement of Restitution cla</w:t>
      </w:r>
      <w:r w:rsidR="007A49E7">
        <w:rPr>
          <w:rFonts w:ascii="Arial Narrow" w:hAnsi="Arial Narrow" w:cs="Arial"/>
          <w:sz w:val="24"/>
          <w:szCs w:val="24"/>
        </w:rPr>
        <w:t>ims</w:t>
      </w:r>
      <w:r w:rsidR="007F07B9" w:rsidRPr="007F07B9">
        <w:rPr>
          <w:rFonts w:ascii="Arial Narrow" w:hAnsi="Arial Narrow" w:cs="Arial"/>
          <w:sz w:val="24"/>
          <w:szCs w:val="24"/>
        </w:rPr>
        <w:t xml:space="preserve"> on</w:t>
      </w:r>
      <w:r w:rsidR="007F07B9">
        <w:rPr>
          <w:rFonts w:ascii="Arial Narrow" w:hAnsi="Arial Narrow" w:cs="Arial"/>
          <w:sz w:val="24"/>
          <w:szCs w:val="24"/>
        </w:rPr>
        <w:t xml:space="preserve"> </w:t>
      </w:r>
      <w:r w:rsidR="007A49E7">
        <w:rPr>
          <w:rFonts w:ascii="Arial Narrow" w:hAnsi="Arial Narrow" w:cs="Arial"/>
          <w:sz w:val="24"/>
          <w:szCs w:val="24"/>
        </w:rPr>
        <w:t>P</w:t>
      </w:r>
      <w:r w:rsidR="007F07B9">
        <w:rPr>
          <w:rFonts w:ascii="Arial Narrow" w:hAnsi="Arial Narrow" w:cs="Arial"/>
          <w:sz w:val="24"/>
          <w:szCs w:val="24"/>
        </w:rPr>
        <w:t>r</w:t>
      </w:r>
      <w:r w:rsidR="007F07B9" w:rsidRPr="007F07B9">
        <w:rPr>
          <w:rFonts w:ascii="Arial Narrow" w:hAnsi="Arial Narrow" w:cs="Arial"/>
          <w:sz w:val="24"/>
          <w:szCs w:val="24"/>
        </w:rPr>
        <w:t xml:space="preserve">otected </w:t>
      </w:r>
      <w:r w:rsidR="007A49E7">
        <w:rPr>
          <w:rFonts w:ascii="Arial Narrow" w:hAnsi="Arial Narrow" w:cs="Arial"/>
          <w:sz w:val="24"/>
          <w:szCs w:val="24"/>
        </w:rPr>
        <w:t>A</w:t>
      </w:r>
      <w:r w:rsidR="007F07B9" w:rsidRPr="007F07B9">
        <w:rPr>
          <w:rFonts w:ascii="Arial Narrow" w:hAnsi="Arial Narrow" w:cs="Arial"/>
          <w:sz w:val="24"/>
          <w:szCs w:val="24"/>
        </w:rPr>
        <w:t xml:space="preserve">reas, </w:t>
      </w:r>
      <w:r w:rsidR="007A49E7">
        <w:rPr>
          <w:rFonts w:ascii="Arial Narrow" w:hAnsi="Arial Narrow" w:cs="Arial"/>
          <w:sz w:val="24"/>
          <w:szCs w:val="24"/>
        </w:rPr>
        <w:t>W</w:t>
      </w:r>
      <w:r w:rsidR="007F07B9" w:rsidRPr="007F07B9">
        <w:rPr>
          <w:rFonts w:ascii="Arial Narrow" w:hAnsi="Arial Narrow" w:cs="Arial"/>
          <w:sz w:val="24"/>
          <w:szCs w:val="24"/>
        </w:rPr>
        <w:t xml:space="preserve">orld </w:t>
      </w:r>
      <w:r w:rsidR="007A49E7">
        <w:rPr>
          <w:rFonts w:ascii="Arial Narrow" w:hAnsi="Arial Narrow" w:cs="Arial"/>
          <w:sz w:val="24"/>
          <w:szCs w:val="24"/>
        </w:rPr>
        <w:t>H</w:t>
      </w:r>
      <w:r w:rsidR="007F07B9" w:rsidRPr="007F07B9">
        <w:rPr>
          <w:rFonts w:ascii="Arial Narrow" w:hAnsi="Arial Narrow" w:cs="Arial"/>
          <w:sz w:val="24"/>
          <w:szCs w:val="24"/>
        </w:rPr>
        <w:t xml:space="preserve">eritage sites and </w:t>
      </w:r>
      <w:r w:rsidR="007A49E7">
        <w:rPr>
          <w:rFonts w:ascii="Arial Narrow" w:hAnsi="Arial Narrow" w:cs="Arial"/>
          <w:sz w:val="24"/>
          <w:szCs w:val="24"/>
        </w:rPr>
        <w:t>S</w:t>
      </w:r>
      <w:r w:rsidR="007F07B9" w:rsidRPr="007F07B9">
        <w:rPr>
          <w:rFonts w:ascii="Arial Narrow" w:hAnsi="Arial Narrow" w:cs="Arial"/>
          <w:sz w:val="24"/>
          <w:szCs w:val="24"/>
        </w:rPr>
        <w:t xml:space="preserve">tate forests </w:t>
      </w:r>
      <w:r w:rsidR="007A49E7">
        <w:rPr>
          <w:rFonts w:ascii="Arial Narrow" w:hAnsi="Arial Narrow" w:cs="Arial"/>
          <w:sz w:val="24"/>
          <w:szCs w:val="24"/>
        </w:rPr>
        <w:t>u</w:t>
      </w:r>
      <w:r w:rsidR="007F07B9" w:rsidRPr="007F07B9">
        <w:rPr>
          <w:rFonts w:ascii="Arial Narrow" w:hAnsi="Arial Narrow" w:cs="Arial"/>
          <w:sz w:val="24"/>
          <w:szCs w:val="24"/>
        </w:rPr>
        <w:t>nder</w:t>
      </w:r>
      <w:r w:rsidR="007A49E7">
        <w:rPr>
          <w:rFonts w:ascii="Arial Narrow" w:hAnsi="Arial Narrow" w:cs="Arial"/>
          <w:sz w:val="24"/>
          <w:szCs w:val="24"/>
        </w:rPr>
        <w:t xml:space="preserve"> N</w:t>
      </w:r>
      <w:r w:rsidR="007F07B9" w:rsidRPr="007F07B9">
        <w:rPr>
          <w:rFonts w:ascii="Arial Narrow" w:hAnsi="Arial Narrow" w:cs="Arial"/>
          <w:sz w:val="24"/>
          <w:szCs w:val="24"/>
        </w:rPr>
        <w:t xml:space="preserve">ational </w:t>
      </w:r>
      <w:r w:rsidR="007A49E7">
        <w:rPr>
          <w:rFonts w:ascii="Arial Narrow" w:hAnsi="Arial Narrow" w:cs="Arial"/>
          <w:sz w:val="24"/>
          <w:szCs w:val="24"/>
        </w:rPr>
        <w:t>G</w:t>
      </w:r>
      <w:r w:rsidR="007F07B9" w:rsidRPr="007F07B9">
        <w:rPr>
          <w:rFonts w:ascii="Arial Narrow" w:hAnsi="Arial Narrow" w:cs="Arial"/>
          <w:sz w:val="24"/>
          <w:szCs w:val="24"/>
        </w:rPr>
        <w:t>overnment</w:t>
      </w:r>
      <w:r w:rsidR="007F07B9">
        <w:rPr>
          <w:rFonts w:ascii="Arial Narrow" w:hAnsi="Arial Narrow" w:cs="Arial"/>
          <w:sz w:val="24"/>
          <w:szCs w:val="24"/>
        </w:rPr>
        <w:t xml:space="preserve"> </w:t>
      </w:r>
      <w:r w:rsidR="007A49E7">
        <w:rPr>
          <w:rFonts w:ascii="Arial Narrow" w:hAnsi="Arial Narrow" w:cs="Arial"/>
          <w:sz w:val="24"/>
          <w:szCs w:val="24"/>
        </w:rPr>
        <w:t xml:space="preserve">is very explicit. iSimangaliso </w:t>
      </w:r>
      <w:r w:rsidR="00FB3B69">
        <w:rPr>
          <w:rFonts w:ascii="Arial Narrow" w:hAnsi="Arial Narrow" w:cs="Arial"/>
          <w:sz w:val="24"/>
          <w:szCs w:val="24"/>
        </w:rPr>
        <w:lastRenderedPageBreak/>
        <w:t xml:space="preserve">therefore </w:t>
      </w:r>
      <w:r w:rsidR="007A49E7">
        <w:rPr>
          <w:rFonts w:ascii="Arial Narrow" w:hAnsi="Arial Narrow" w:cs="Arial"/>
          <w:sz w:val="24"/>
          <w:szCs w:val="24"/>
        </w:rPr>
        <w:t>implores all law-abiding citizens to respect the Legislation of th</w:t>
      </w:r>
      <w:r w:rsidR="00CB36B7">
        <w:rPr>
          <w:rFonts w:ascii="Arial Narrow" w:hAnsi="Arial Narrow" w:cs="Arial"/>
          <w:sz w:val="24"/>
          <w:szCs w:val="24"/>
        </w:rPr>
        <w:t>is</w:t>
      </w:r>
      <w:r w:rsidR="007A49E7">
        <w:rPr>
          <w:rFonts w:ascii="Arial Narrow" w:hAnsi="Arial Narrow" w:cs="Arial"/>
          <w:sz w:val="24"/>
          <w:szCs w:val="24"/>
        </w:rPr>
        <w:t xml:space="preserve"> </w:t>
      </w:r>
      <w:r w:rsidR="00FB3B69">
        <w:rPr>
          <w:rFonts w:ascii="Arial Narrow" w:hAnsi="Arial Narrow" w:cs="Arial"/>
          <w:sz w:val="24"/>
          <w:szCs w:val="24"/>
        </w:rPr>
        <w:t>country or</w:t>
      </w:r>
      <w:r w:rsidR="007A49E7">
        <w:rPr>
          <w:rFonts w:ascii="Arial Narrow" w:hAnsi="Arial Narrow" w:cs="Arial"/>
          <w:sz w:val="24"/>
          <w:szCs w:val="24"/>
        </w:rPr>
        <w:t xml:space="preserve"> approach the designated legal institutions that act as an </w:t>
      </w:r>
      <w:r w:rsidR="00FB3B69">
        <w:rPr>
          <w:rFonts w:ascii="Arial Narrow" w:hAnsi="Arial Narrow" w:cs="Arial"/>
          <w:sz w:val="24"/>
          <w:szCs w:val="24"/>
        </w:rPr>
        <w:t>arbiter</w:t>
      </w:r>
      <w:r w:rsidR="007A49E7">
        <w:rPr>
          <w:rFonts w:ascii="Arial Narrow" w:hAnsi="Arial Narrow" w:cs="Arial"/>
          <w:sz w:val="24"/>
          <w:szCs w:val="24"/>
        </w:rPr>
        <w:t xml:space="preserve"> o</w:t>
      </w:r>
      <w:r w:rsidR="00FB3B69">
        <w:rPr>
          <w:rFonts w:ascii="Arial Narrow" w:hAnsi="Arial Narrow" w:cs="Arial"/>
          <w:sz w:val="24"/>
          <w:szCs w:val="24"/>
        </w:rPr>
        <w:t>n</w:t>
      </w:r>
      <w:r w:rsidR="007A49E7">
        <w:rPr>
          <w:rFonts w:ascii="Arial Narrow" w:hAnsi="Arial Narrow" w:cs="Arial"/>
          <w:sz w:val="24"/>
          <w:szCs w:val="24"/>
        </w:rPr>
        <w:t xml:space="preserve"> these matters</w:t>
      </w:r>
      <w:r w:rsidR="00FB3B69">
        <w:rPr>
          <w:rFonts w:ascii="Arial Narrow" w:hAnsi="Arial Narrow" w:cs="Arial"/>
          <w:sz w:val="24"/>
          <w:szCs w:val="24"/>
        </w:rPr>
        <w:t>.</w:t>
      </w:r>
    </w:p>
    <w:p w14:paraId="575AB018" w14:textId="3483C59B" w:rsidR="00261AB7" w:rsidRDefault="00FB3B69" w:rsidP="007F07B9">
      <w:pPr>
        <w:rPr>
          <w:rFonts w:ascii="Arial Narrow" w:hAnsi="Arial Narrow" w:cs="Arial"/>
          <w:sz w:val="24"/>
          <w:szCs w:val="24"/>
        </w:rPr>
      </w:pPr>
      <w:r>
        <w:rPr>
          <w:rFonts w:ascii="Arial Narrow" w:hAnsi="Arial Narrow" w:cs="Arial"/>
          <w:sz w:val="24"/>
          <w:szCs w:val="24"/>
        </w:rPr>
        <w:t>In the recent past, f</w:t>
      </w:r>
      <w:r w:rsidR="00261AB7">
        <w:rPr>
          <w:rFonts w:ascii="Arial Narrow" w:hAnsi="Arial Narrow" w:cs="Arial"/>
          <w:sz w:val="24"/>
          <w:szCs w:val="24"/>
        </w:rPr>
        <w:t xml:space="preserve">ollowing the land invasion in </w:t>
      </w:r>
      <w:proofErr w:type="spellStart"/>
      <w:r w:rsidR="00261AB7">
        <w:rPr>
          <w:rFonts w:ascii="Arial Narrow" w:hAnsi="Arial Narrow" w:cs="Arial"/>
          <w:sz w:val="24"/>
          <w:szCs w:val="24"/>
        </w:rPr>
        <w:t>Futululu</w:t>
      </w:r>
      <w:proofErr w:type="spellEnd"/>
      <w:r w:rsidR="00261AB7">
        <w:rPr>
          <w:rFonts w:ascii="Arial Narrow" w:hAnsi="Arial Narrow" w:cs="Arial"/>
          <w:sz w:val="24"/>
          <w:szCs w:val="24"/>
        </w:rPr>
        <w:t>, o</w:t>
      </w:r>
      <w:r w:rsidR="003A2369" w:rsidRPr="003A2369">
        <w:rPr>
          <w:rFonts w:ascii="Arial Narrow" w:hAnsi="Arial Narrow" w:cs="Arial"/>
          <w:sz w:val="24"/>
          <w:szCs w:val="24"/>
        </w:rPr>
        <w:t>n the 16</w:t>
      </w:r>
      <w:r w:rsidR="003A2369" w:rsidRPr="003A2369">
        <w:rPr>
          <w:rFonts w:ascii="Arial Narrow" w:hAnsi="Arial Narrow" w:cs="Arial"/>
          <w:sz w:val="24"/>
          <w:szCs w:val="24"/>
          <w:vertAlign w:val="superscript"/>
        </w:rPr>
        <w:t>th</w:t>
      </w:r>
      <w:r w:rsidR="003A2369" w:rsidRPr="003A2369">
        <w:rPr>
          <w:rFonts w:ascii="Arial Narrow" w:hAnsi="Arial Narrow" w:cs="Arial"/>
          <w:sz w:val="24"/>
          <w:szCs w:val="24"/>
        </w:rPr>
        <w:t xml:space="preserve"> of August 2022, the S</w:t>
      </w:r>
      <w:r w:rsidR="003A2369">
        <w:rPr>
          <w:rFonts w:ascii="Arial Narrow" w:hAnsi="Arial Narrow" w:cs="Arial"/>
          <w:sz w:val="24"/>
          <w:szCs w:val="24"/>
        </w:rPr>
        <w:t xml:space="preserve">outh </w:t>
      </w:r>
      <w:r w:rsidR="003A2369" w:rsidRPr="003A2369">
        <w:rPr>
          <w:rFonts w:ascii="Arial Narrow" w:hAnsi="Arial Narrow" w:cs="Arial"/>
          <w:sz w:val="24"/>
          <w:szCs w:val="24"/>
        </w:rPr>
        <w:t>A</w:t>
      </w:r>
      <w:r w:rsidR="003A2369">
        <w:rPr>
          <w:rFonts w:ascii="Arial Narrow" w:hAnsi="Arial Narrow" w:cs="Arial"/>
          <w:sz w:val="24"/>
          <w:szCs w:val="24"/>
        </w:rPr>
        <w:t xml:space="preserve">frican </w:t>
      </w:r>
      <w:r w:rsidR="003A2369" w:rsidRPr="003A2369">
        <w:rPr>
          <w:rFonts w:ascii="Arial Narrow" w:hAnsi="Arial Narrow" w:cs="Arial"/>
          <w:sz w:val="24"/>
          <w:szCs w:val="24"/>
        </w:rPr>
        <w:t>P</w:t>
      </w:r>
      <w:r w:rsidR="003A2369">
        <w:rPr>
          <w:rFonts w:ascii="Arial Narrow" w:hAnsi="Arial Narrow" w:cs="Arial"/>
          <w:sz w:val="24"/>
          <w:szCs w:val="24"/>
        </w:rPr>
        <w:t xml:space="preserve">olice </w:t>
      </w:r>
      <w:r w:rsidR="003A2369" w:rsidRPr="003A2369">
        <w:rPr>
          <w:rFonts w:ascii="Arial Narrow" w:hAnsi="Arial Narrow" w:cs="Arial"/>
          <w:sz w:val="24"/>
          <w:szCs w:val="24"/>
        </w:rPr>
        <w:t>S</w:t>
      </w:r>
      <w:r w:rsidR="003A2369">
        <w:rPr>
          <w:rFonts w:ascii="Arial Narrow" w:hAnsi="Arial Narrow" w:cs="Arial"/>
          <w:sz w:val="24"/>
          <w:szCs w:val="24"/>
        </w:rPr>
        <w:t>ervice</w:t>
      </w:r>
      <w:r w:rsidR="00261AB7">
        <w:rPr>
          <w:rFonts w:ascii="Arial Narrow" w:hAnsi="Arial Narrow" w:cs="Arial"/>
          <w:sz w:val="24"/>
          <w:szCs w:val="24"/>
        </w:rPr>
        <w:t xml:space="preserve"> </w:t>
      </w:r>
      <w:r w:rsidR="003A2369">
        <w:rPr>
          <w:rFonts w:ascii="Arial Narrow" w:hAnsi="Arial Narrow" w:cs="Arial"/>
          <w:sz w:val="24"/>
          <w:szCs w:val="24"/>
        </w:rPr>
        <w:t>(SAPS)</w:t>
      </w:r>
      <w:r w:rsidR="003A2369" w:rsidRPr="003A2369">
        <w:rPr>
          <w:rFonts w:ascii="Arial Narrow" w:hAnsi="Arial Narrow" w:cs="Arial"/>
          <w:sz w:val="24"/>
          <w:szCs w:val="24"/>
        </w:rPr>
        <w:t xml:space="preserve"> arrested land invaders of </w:t>
      </w:r>
      <w:r w:rsidR="00261AB7">
        <w:rPr>
          <w:rFonts w:ascii="Arial Narrow" w:hAnsi="Arial Narrow" w:cs="Arial"/>
          <w:sz w:val="24"/>
          <w:szCs w:val="24"/>
        </w:rPr>
        <w:t xml:space="preserve">the </w:t>
      </w:r>
      <w:proofErr w:type="spellStart"/>
      <w:r w:rsidR="00261AB7">
        <w:rPr>
          <w:rFonts w:ascii="Arial Narrow" w:hAnsi="Arial Narrow" w:cs="Arial"/>
          <w:sz w:val="24"/>
          <w:szCs w:val="24"/>
        </w:rPr>
        <w:t>Futululu</w:t>
      </w:r>
      <w:proofErr w:type="spellEnd"/>
      <w:r w:rsidR="003A2369" w:rsidRPr="003A2369">
        <w:rPr>
          <w:rFonts w:ascii="Arial Narrow" w:hAnsi="Arial Narrow" w:cs="Arial"/>
          <w:sz w:val="24"/>
          <w:szCs w:val="24"/>
        </w:rPr>
        <w:t xml:space="preserve"> protected area. A group of people had invaded the </w:t>
      </w:r>
      <w:proofErr w:type="spellStart"/>
      <w:r w:rsidR="003A2369" w:rsidRPr="003A2369">
        <w:rPr>
          <w:rFonts w:ascii="Arial Narrow" w:hAnsi="Arial Narrow" w:cs="Arial"/>
          <w:sz w:val="24"/>
          <w:szCs w:val="24"/>
        </w:rPr>
        <w:t>Futululu</w:t>
      </w:r>
      <w:proofErr w:type="spellEnd"/>
      <w:r w:rsidR="003A2369" w:rsidRPr="003A2369">
        <w:rPr>
          <w:rFonts w:ascii="Arial Narrow" w:hAnsi="Arial Narrow" w:cs="Arial"/>
          <w:sz w:val="24"/>
          <w:szCs w:val="24"/>
        </w:rPr>
        <w:t xml:space="preserve"> forest demanding </w:t>
      </w:r>
      <w:r>
        <w:rPr>
          <w:rFonts w:ascii="Arial Narrow" w:hAnsi="Arial Narrow" w:cs="Arial"/>
          <w:sz w:val="24"/>
          <w:szCs w:val="24"/>
        </w:rPr>
        <w:t xml:space="preserve">to use </w:t>
      </w:r>
      <w:r w:rsidR="003A2369" w:rsidRPr="003A2369">
        <w:rPr>
          <w:rFonts w:ascii="Arial Narrow" w:hAnsi="Arial Narrow" w:cs="Arial"/>
          <w:sz w:val="24"/>
          <w:szCs w:val="24"/>
        </w:rPr>
        <w:t xml:space="preserve">the land for farming </w:t>
      </w:r>
      <w:r>
        <w:rPr>
          <w:rFonts w:ascii="Arial Narrow" w:hAnsi="Arial Narrow" w:cs="Arial"/>
          <w:sz w:val="24"/>
          <w:szCs w:val="24"/>
        </w:rPr>
        <w:t>and</w:t>
      </w:r>
      <w:r w:rsidR="003A2369" w:rsidRPr="003A2369">
        <w:rPr>
          <w:rFonts w:ascii="Arial Narrow" w:hAnsi="Arial Narrow" w:cs="Arial"/>
          <w:sz w:val="24"/>
          <w:szCs w:val="24"/>
        </w:rPr>
        <w:t xml:space="preserve"> residential purposes thus resulting in their arrests. This was not the first incident of illegal invasion. On the 21</w:t>
      </w:r>
      <w:r w:rsidR="003A2369" w:rsidRPr="003A2369">
        <w:rPr>
          <w:rFonts w:ascii="Arial Narrow" w:hAnsi="Arial Narrow" w:cs="Arial"/>
          <w:sz w:val="24"/>
          <w:szCs w:val="24"/>
          <w:vertAlign w:val="superscript"/>
        </w:rPr>
        <w:t>st</w:t>
      </w:r>
      <w:r w:rsidR="003A2369" w:rsidRPr="003A2369">
        <w:rPr>
          <w:rFonts w:ascii="Arial Narrow" w:hAnsi="Arial Narrow" w:cs="Arial"/>
          <w:sz w:val="24"/>
          <w:szCs w:val="24"/>
        </w:rPr>
        <w:t xml:space="preserve"> of March 2022, approximately 100 people invaded the </w:t>
      </w:r>
      <w:proofErr w:type="spellStart"/>
      <w:r w:rsidR="003A2369" w:rsidRPr="003A2369">
        <w:rPr>
          <w:rFonts w:ascii="Arial Narrow" w:hAnsi="Arial Narrow" w:cs="Arial"/>
          <w:sz w:val="24"/>
          <w:szCs w:val="24"/>
        </w:rPr>
        <w:t>Futululu</w:t>
      </w:r>
      <w:proofErr w:type="spellEnd"/>
      <w:r w:rsidR="003A2369" w:rsidRPr="003A2369">
        <w:rPr>
          <w:rFonts w:ascii="Arial Narrow" w:hAnsi="Arial Narrow" w:cs="Arial"/>
          <w:sz w:val="24"/>
          <w:szCs w:val="24"/>
        </w:rPr>
        <w:t xml:space="preserve"> forest using the access point opposite the entrance of the South African Defence Force (SANDF) base known as 121 Battalion. </w:t>
      </w:r>
    </w:p>
    <w:p w14:paraId="599137B6" w14:textId="2D05ECD0" w:rsidR="003A2369" w:rsidRPr="003A2369" w:rsidRDefault="003A2369" w:rsidP="003A2369">
      <w:pPr>
        <w:rPr>
          <w:rFonts w:ascii="Arial Narrow" w:hAnsi="Arial Narrow" w:cs="Arial"/>
          <w:sz w:val="24"/>
          <w:szCs w:val="24"/>
        </w:rPr>
      </w:pPr>
      <w:r w:rsidRPr="003A2369">
        <w:rPr>
          <w:rFonts w:ascii="Arial Narrow" w:hAnsi="Arial Narrow" w:cs="Arial"/>
          <w:sz w:val="24"/>
          <w:szCs w:val="24"/>
        </w:rPr>
        <w:t>After numerous attempts to engage the community had not yielded positive results with an ever-increasing number of invaders, iSimangaliso sought a court intervention from the Pietermaritzburg High Court. On the 11</w:t>
      </w:r>
      <w:r w:rsidRPr="003A2369">
        <w:rPr>
          <w:rFonts w:ascii="Arial Narrow" w:hAnsi="Arial Narrow" w:cs="Arial"/>
          <w:sz w:val="24"/>
          <w:szCs w:val="24"/>
          <w:vertAlign w:val="superscript"/>
        </w:rPr>
        <w:t>th</w:t>
      </w:r>
      <w:r w:rsidRPr="003A2369">
        <w:rPr>
          <w:rFonts w:ascii="Arial Narrow" w:hAnsi="Arial Narrow" w:cs="Arial"/>
          <w:sz w:val="24"/>
          <w:szCs w:val="24"/>
        </w:rPr>
        <w:t xml:space="preserve"> of April 2022, the Pietermaritzburg High court granted an interim interdict which stated that,</w:t>
      </w:r>
      <w:r w:rsidR="00261AB7">
        <w:rPr>
          <w:rFonts w:ascii="Arial Narrow" w:hAnsi="Arial Narrow" w:cs="Arial"/>
          <w:sz w:val="24"/>
          <w:szCs w:val="24"/>
        </w:rPr>
        <w:t xml:space="preserve"> </w:t>
      </w:r>
      <w:r w:rsidRPr="003A2369">
        <w:rPr>
          <w:rFonts w:ascii="Arial Narrow" w:hAnsi="Arial Narrow" w:cs="Arial"/>
          <w:sz w:val="24"/>
          <w:szCs w:val="24"/>
        </w:rPr>
        <w:t xml:space="preserve">“the respondents and anyone acting through or with the respondents are interdicted from entering or invading, occupying and/or removing any vegetation and/or erecting any structures on the area known as the </w:t>
      </w:r>
      <w:proofErr w:type="spellStart"/>
      <w:r w:rsidRPr="003A2369">
        <w:rPr>
          <w:rFonts w:ascii="Arial Narrow" w:hAnsi="Arial Narrow" w:cs="Arial"/>
          <w:sz w:val="24"/>
          <w:szCs w:val="24"/>
        </w:rPr>
        <w:t>Futhululu</w:t>
      </w:r>
      <w:proofErr w:type="spellEnd"/>
      <w:r w:rsidRPr="003A2369">
        <w:rPr>
          <w:rFonts w:ascii="Arial Narrow" w:hAnsi="Arial Narrow" w:cs="Arial"/>
          <w:sz w:val="24"/>
          <w:szCs w:val="24"/>
        </w:rPr>
        <w:t xml:space="preserve"> Forest, within iSimangaliso Wetland Park, save with the permission of the iSimangaliso Wetland Park Authority”.</w:t>
      </w:r>
    </w:p>
    <w:p w14:paraId="66F8DD09" w14:textId="6A0C5A89" w:rsidR="003A2369" w:rsidRDefault="00261AB7" w:rsidP="003A2369">
      <w:pPr>
        <w:jc w:val="both"/>
        <w:rPr>
          <w:rFonts w:ascii="Arial Narrow" w:hAnsi="Arial Narrow" w:cs="Arial"/>
          <w:sz w:val="24"/>
          <w:szCs w:val="24"/>
        </w:rPr>
      </w:pPr>
      <w:r>
        <w:rPr>
          <w:rFonts w:ascii="Arial Narrow" w:hAnsi="Arial Narrow" w:cs="Arial"/>
          <w:sz w:val="24"/>
          <w:szCs w:val="24"/>
        </w:rPr>
        <w:t>T</w:t>
      </w:r>
      <w:r w:rsidR="003A2369" w:rsidRPr="003A2369">
        <w:rPr>
          <w:rFonts w:ascii="Arial Narrow" w:hAnsi="Arial Narrow" w:cs="Arial"/>
          <w:sz w:val="24"/>
          <w:szCs w:val="24"/>
        </w:rPr>
        <w:t>he 11</w:t>
      </w:r>
      <w:r w:rsidRPr="00261AB7">
        <w:rPr>
          <w:rFonts w:ascii="Arial Narrow" w:hAnsi="Arial Narrow" w:cs="Arial"/>
          <w:sz w:val="24"/>
          <w:szCs w:val="24"/>
          <w:vertAlign w:val="superscript"/>
        </w:rPr>
        <w:t>th</w:t>
      </w:r>
      <w:r>
        <w:rPr>
          <w:rFonts w:ascii="Arial Narrow" w:hAnsi="Arial Narrow" w:cs="Arial"/>
          <w:sz w:val="24"/>
          <w:szCs w:val="24"/>
        </w:rPr>
        <w:t xml:space="preserve"> of</w:t>
      </w:r>
      <w:r w:rsidR="003A2369" w:rsidRPr="003A2369">
        <w:rPr>
          <w:rFonts w:ascii="Arial Narrow" w:hAnsi="Arial Narrow" w:cs="Arial"/>
          <w:sz w:val="24"/>
          <w:szCs w:val="24"/>
        </w:rPr>
        <w:t xml:space="preserve"> April 2022 ruling made by the Pietermaritzburg High Court remains in effect till today.</w:t>
      </w:r>
    </w:p>
    <w:p w14:paraId="08CFACE0" w14:textId="4B999956" w:rsidR="00C94BA7" w:rsidRDefault="00C94BA7" w:rsidP="00E81A98">
      <w:pPr>
        <w:jc w:val="both"/>
        <w:rPr>
          <w:rFonts w:ascii="Arial Narrow" w:hAnsi="Arial Narrow"/>
          <w:sz w:val="24"/>
          <w:szCs w:val="24"/>
        </w:rPr>
      </w:pPr>
      <w:r w:rsidRPr="003A2369">
        <w:rPr>
          <w:rFonts w:ascii="Arial Narrow" w:hAnsi="Arial Narrow"/>
          <w:sz w:val="24"/>
          <w:szCs w:val="24"/>
        </w:rPr>
        <w:t>It is unfortunate that people who are supposed to be empowering communities with facts and truthful information are the ones that deceive the affected community members with an aim of achieving their own agend</w:t>
      </w:r>
      <w:r w:rsidR="00DD043C" w:rsidRPr="003A2369">
        <w:rPr>
          <w:rFonts w:ascii="Arial Narrow" w:hAnsi="Arial Narrow"/>
          <w:sz w:val="24"/>
          <w:szCs w:val="24"/>
        </w:rPr>
        <w:t>a</w:t>
      </w:r>
      <w:r w:rsidRPr="003A2369">
        <w:rPr>
          <w:rFonts w:ascii="Arial Narrow" w:hAnsi="Arial Narrow"/>
          <w:sz w:val="24"/>
          <w:szCs w:val="24"/>
        </w:rPr>
        <w:t>.</w:t>
      </w:r>
      <w:r w:rsidR="00560FA4" w:rsidRPr="003A2369">
        <w:rPr>
          <w:rFonts w:ascii="Arial Narrow" w:hAnsi="Arial Narrow"/>
          <w:sz w:val="24"/>
          <w:szCs w:val="24"/>
        </w:rPr>
        <w:t xml:space="preserve"> iSimangaliso </w:t>
      </w:r>
      <w:r w:rsidR="003601CA" w:rsidRPr="003A2369">
        <w:rPr>
          <w:rFonts w:ascii="Arial Narrow" w:hAnsi="Arial Narrow"/>
          <w:sz w:val="24"/>
          <w:szCs w:val="24"/>
        </w:rPr>
        <w:t xml:space="preserve">remains committed to the process and </w:t>
      </w:r>
      <w:r w:rsidR="00560FA4" w:rsidRPr="003A2369">
        <w:rPr>
          <w:rFonts w:ascii="Arial Narrow" w:hAnsi="Arial Narrow"/>
          <w:sz w:val="24"/>
          <w:szCs w:val="24"/>
        </w:rPr>
        <w:t>will continue to inform the public of any developments regarding the St</w:t>
      </w:r>
      <w:r w:rsidR="00DD043C" w:rsidRPr="003A2369">
        <w:rPr>
          <w:rFonts w:ascii="Arial Narrow" w:hAnsi="Arial Narrow"/>
          <w:sz w:val="24"/>
          <w:szCs w:val="24"/>
        </w:rPr>
        <w:t>.</w:t>
      </w:r>
      <w:r w:rsidR="00560FA4" w:rsidRPr="003A2369">
        <w:rPr>
          <w:rFonts w:ascii="Arial Narrow" w:hAnsi="Arial Narrow"/>
          <w:sz w:val="24"/>
          <w:szCs w:val="24"/>
        </w:rPr>
        <w:t xml:space="preserve"> Lucia Estuary and continue to convene the quarterly meetings of the Multi Sectoral Task Team.</w:t>
      </w:r>
    </w:p>
    <w:p w14:paraId="68F4A8E2" w14:textId="0B42F088" w:rsidR="00514B94" w:rsidRDefault="00514B94" w:rsidP="00E81A98">
      <w:pPr>
        <w:jc w:val="both"/>
        <w:rPr>
          <w:rFonts w:ascii="Arial Narrow" w:hAnsi="Arial Narrow"/>
          <w:sz w:val="24"/>
          <w:szCs w:val="24"/>
        </w:rPr>
      </w:pPr>
      <w:r>
        <w:rPr>
          <w:rFonts w:ascii="Arial Narrow" w:hAnsi="Arial Narrow"/>
          <w:sz w:val="24"/>
          <w:szCs w:val="24"/>
        </w:rPr>
        <w:t xml:space="preserve">The iSimangaliso would like to convey its sincere </w:t>
      </w:r>
      <w:r w:rsidR="005C01AB">
        <w:rPr>
          <w:rFonts w:ascii="Arial Narrow" w:hAnsi="Arial Narrow"/>
          <w:sz w:val="24"/>
          <w:szCs w:val="24"/>
        </w:rPr>
        <w:t xml:space="preserve">apologies </w:t>
      </w:r>
      <w:r>
        <w:rPr>
          <w:rFonts w:ascii="Arial Narrow" w:hAnsi="Arial Narrow"/>
          <w:sz w:val="24"/>
          <w:szCs w:val="24"/>
        </w:rPr>
        <w:t>to guest</w:t>
      </w:r>
      <w:r w:rsidR="00FD014C">
        <w:rPr>
          <w:rFonts w:ascii="Arial Narrow" w:hAnsi="Arial Narrow"/>
          <w:sz w:val="24"/>
          <w:szCs w:val="24"/>
        </w:rPr>
        <w:t>s</w:t>
      </w:r>
      <w:r>
        <w:rPr>
          <w:rFonts w:ascii="Arial Narrow" w:hAnsi="Arial Narrow"/>
          <w:sz w:val="24"/>
          <w:szCs w:val="24"/>
        </w:rPr>
        <w:t xml:space="preserve">, business </w:t>
      </w:r>
      <w:r w:rsidR="00FD014C">
        <w:rPr>
          <w:rFonts w:ascii="Arial Narrow" w:hAnsi="Arial Narrow"/>
          <w:sz w:val="24"/>
          <w:szCs w:val="24"/>
        </w:rPr>
        <w:t>sector</w:t>
      </w:r>
      <w:r>
        <w:rPr>
          <w:rFonts w:ascii="Arial Narrow" w:hAnsi="Arial Narrow"/>
          <w:sz w:val="24"/>
          <w:szCs w:val="24"/>
        </w:rPr>
        <w:t>, and the public who were affected by the protest march</w:t>
      </w:r>
      <w:r w:rsidR="00F523B0">
        <w:rPr>
          <w:rFonts w:ascii="Arial Narrow" w:hAnsi="Arial Narrow"/>
          <w:sz w:val="24"/>
          <w:szCs w:val="24"/>
        </w:rPr>
        <w:t>. T</w:t>
      </w:r>
      <w:r w:rsidR="005C01AB">
        <w:rPr>
          <w:rFonts w:ascii="Arial Narrow" w:hAnsi="Arial Narrow"/>
          <w:sz w:val="24"/>
          <w:szCs w:val="24"/>
        </w:rPr>
        <w:t xml:space="preserve">he circumstances were beyond </w:t>
      </w:r>
      <w:proofErr w:type="spellStart"/>
      <w:r w:rsidR="005C01AB">
        <w:rPr>
          <w:rFonts w:ascii="Arial Narrow" w:hAnsi="Arial Narrow"/>
          <w:sz w:val="24"/>
          <w:szCs w:val="24"/>
        </w:rPr>
        <w:t>iSimangaliso’s</w:t>
      </w:r>
      <w:proofErr w:type="spellEnd"/>
      <w:r w:rsidR="005C01AB">
        <w:rPr>
          <w:rFonts w:ascii="Arial Narrow" w:hAnsi="Arial Narrow"/>
          <w:sz w:val="24"/>
          <w:szCs w:val="24"/>
        </w:rPr>
        <w:t xml:space="preserve"> control</w:t>
      </w:r>
      <w:r w:rsidR="00F523B0">
        <w:rPr>
          <w:rFonts w:ascii="Arial Narrow" w:hAnsi="Arial Narrow"/>
          <w:sz w:val="24"/>
          <w:szCs w:val="24"/>
        </w:rPr>
        <w:t xml:space="preserve"> as the march was organised externally and iSimangaliso was not informed </w:t>
      </w:r>
      <w:proofErr w:type="gramStart"/>
      <w:r w:rsidR="00F523B0">
        <w:rPr>
          <w:rFonts w:ascii="Arial Narrow" w:hAnsi="Arial Narrow"/>
          <w:sz w:val="24"/>
          <w:szCs w:val="24"/>
        </w:rPr>
        <w:t>formally .</w:t>
      </w:r>
      <w:proofErr w:type="gramEnd"/>
    </w:p>
    <w:p w14:paraId="43167FE1" w14:textId="77777777" w:rsidR="008A2739" w:rsidRPr="003A2369" w:rsidRDefault="008A2739" w:rsidP="00E81A98">
      <w:pPr>
        <w:jc w:val="both"/>
        <w:rPr>
          <w:rFonts w:ascii="Arial Narrow" w:hAnsi="Arial Narrow"/>
          <w:sz w:val="24"/>
          <w:szCs w:val="24"/>
        </w:rPr>
      </w:pPr>
    </w:p>
    <w:p w14:paraId="4C2A8B56" w14:textId="1D9F8F61" w:rsidR="00560FA4" w:rsidRDefault="008A2739" w:rsidP="00E81A98">
      <w:pPr>
        <w:jc w:val="both"/>
        <w:rPr>
          <w:rFonts w:ascii="Arial Narrow" w:hAnsi="Arial Narrow"/>
          <w:sz w:val="24"/>
          <w:szCs w:val="24"/>
        </w:rPr>
      </w:pPr>
      <w:r>
        <w:rPr>
          <w:rFonts w:ascii="Arial Narrow" w:hAnsi="Arial Narrow"/>
          <w:sz w:val="24"/>
          <w:szCs w:val="24"/>
        </w:rPr>
        <w:t>For more information:</w:t>
      </w:r>
    </w:p>
    <w:p w14:paraId="6F7D40A6" w14:textId="77777777" w:rsidR="008A2739" w:rsidRDefault="008A2739" w:rsidP="008A2739">
      <w:pPr>
        <w:pStyle w:val="ListParagraph"/>
        <w:numPr>
          <w:ilvl w:val="0"/>
          <w:numId w:val="2"/>
        </w:numPr>
        <w:jc w:val="both"/>
        <w:rPr>
          <w:rFonts w:ascii="Arial Narrow" w:hAnsi="Arial Narrow"/>
          <w:sz w:val="24"/>
          <w:szCs w:val="24"/>
        </w:rPr>
      </w:pPr>
      <w:hyperlink r:id="rId6" w:history="1">
        <w:r w:rsidRPr="008A2739">
          <w:rPr>
            <w:rStyle w:val="Hyperlink"/>
            <w:rFonts w:ascii="Arial Narrow" w:hAnsi="Arial Narrow"/>
            <w:sz w:val="24"/>
            <w:szCs w:val="24"/>
          </w:rPr>
          <w:t>iSimangaliso Wetland Park - iSimangaliso welcomes the court order handed down by the Pietermaritzburg High Court</w:t>
        </w:r>
      </w:hyperlink>
    </w:p>
    <w:p w14:paraId="3E55F98D" w14:textId="77777777" w:rsidR="008A2739" w:rsidRPr="008A2739" w:rsidRDefault="008A2739" w:rsidP="008A2739">
      <w:pPr>
        <w:pStyle w:val="ListParagraph"/>
        <w:jc w:val="both"/>
        <w:rPr>
          <w:rFonts w:ascii="Arial Narrow" w:hAnsi="Arial Narrow"/>
          <w:sz w:val="24"/>
          <w:szCs w:val="24"/>
        </w:rPr>
      </w:pPr>
    </w:p>
    <w:p w14:paraId="41BFBC7F" w14:textId="110D9FF7" w:rsidR="008A2739" w:rsidRPr="008A2739" w:rsidRDefault="008A2739" w:rsidP="008A2739">
      <w:pPr>
        <w:pStyle w:val="ListParagraph"/>
        <w:numPr>
          <w:ilvl w:val="0"/>
          <w:numId w:val="2"/>
        </w:numPr>
        <w:jc w:val="both"/>
        <w:rPr>
          <w:rFonts w:ascii="Arial Narrow" w:hAnsi="Arial Narrow"/>
          <w:sz w:val="24"/>
          <w:szCs w:val="24"/>
        </w:rPr>
      </w:pPr>
      <w:hyperlink r:id="rId7" w:history="1">
        <w:r w:rsidRPr="008A2739">
          <w:rPr>
            <w:rStyle w:val="Hyperlink"/>
            <w:rFonts w:ascii="Arial Narrow" w:hAnsi="Arial Narrow"/>
            <w:sz w:val="24"/>
            <w:szCs w:val="24"/>
          </w:rPr>
          <w:t xml:space="preserve">iSimangaliso Wetland Park - iSimangaliso Wetland Park welcomes the court ruling on the </w:t>
        </w:r>
        <w:proofErr w:type="spellStart"/>
        <w:r w:rsidRPr="008A2739">
          <w:rPr>
            <w:rStyle w:val="Hyperlink"/>
            <w:rFonts w:ascii="Arial Narrow" w:hAnsi="Arial Narrow"/>
            <w:sz w:val="24"/>
            <w:szCs w:val="24"/>
          </w:rPr>
          <w:t>futhululu</w:t>
        </w:r>
        <w:proofErr w:type="spellEnd"/>
        <w:r w:rsidRPr="008A2739">
          <w:rPr>
            <w:rStyle w:val="Hyperlink"/>
            <w:rFonts w:ascii="Arial Narrow" w:hAnsi="Arial Narrow"/>
            <w:sz w:val="24"/>
            <w:szCs w:val="24"/>
          </w:rPr>
          <w:t xml:space="preserve"> matter</w:t>
        </w:r>
      </w:hyperlink>
    </w:p>
    <w:p w14:paraId="0A6F94EB" w14:textId="77777777" w:rsidR="00560FA4" w:rsidRPr="003A2369" w:rsidRDefault="00560FA4" w:rsidP="00560FA4">
      <w:pPr>
        <w:jc w:val="center"/>
        <w:rPr>
          <w:rFonts w:ascii="Arial Narrow" w:hAnsi="Arial Narrow" w:cs="Open Sans"/>
          <w:b/>
          <w:bCs/>
          <w:color w:val="444444"/>
          <w:sz w:val="24"/>
          <w:szCs w:val="24"/>
          <w:shd w:val="clear" w:color="auto" w:fill="FFFFFF"/>
        </w:rPr>
      </w:pPr>
      <w:r w:rsidRPr="003A2369">
        <w:rPr>
          <w:rFonts w:ascii="Arial Narrow" w:hAnsi="Arial Narrow" w:cs="Open Sans"/>
          <w:b/>
          <w:bCs/>
          <w:color w:val="444444"/>
          <w:sz w:val="24"/>
          <w:szCs w:val="24"/>
          <w:shd w:val="clear" w:color="auto" w:fill="FFFFFF"/>
        </w:rPr>
        <w:t>-End-</w:t>
      </w:r>
    </w:p>
    <w:p w14:paraId="75B0A0C2" w14:textId="77777777" w:rsidR="00560FA4" w:rsidRPr="003A2369" w:rsidRDefault="00560FA4" w:rsidP="00560FA4">
      <w:pPr>
        <w:jc w:val="both"/>
        <w:rPr>
          <w:rFonts w:ascii="Arial Narrow" w:hAnsi="Arial Narrow" w:cs="Open Sans"/>
          <w:color w:val="444444"/>
          <w:sz w:val="24"/>
          <w:szCs w:val="24"/>
          <w:shd w:val="clear" w:color="auto" w:fill="FFFFFF"/>
        </w:rPr>
      </w:pPr>
    </w:p>
    <w:p w14:paraId="141424D2" w14:textId="77777777" w:rsidR="00560FA4" w:rsidRPr="003A2369" w:rsidRDefault="00560FA4" w:rsidP="00560FA4">
      <w:pPr>
        <w:jc w:val="both"/>
        <w:rPr>
          <w:rFonts w:ascii="Arial Narrow" w:hAnsi="Arial Narrow" w:cs="Open Sans"/>
          <w:b/>
          <w:bCs/>
          <w:color w:val="444444"/>
          <w:sz w:val="24"/>
          <w:szCs w:val="24"/>
          <w:shd w:val="clear" w:color="auto" w:fill="FFFFFF"/>
        </w:rPr>
      </w:pPr>
      <w:r w:rsidRPr="003A2369">
        <w:rPr>
          <w:rFonts w:ascii="Arial Narrow" w:hAnsi="Arial Narrow" w:cs="Open Sans"/>
          <w:b/>
          <w:bCs/>
          <w:color w:val="444444"/>
          <w:sz w:val="24"/>
          <w:szCs w:val="24"/>
          <w:shd w:val="clear" w:color="auto" w:fill="FFFFFF"/>
        </w:rPr>
        <w:t xml:space="preserve">Statement issued by iSimangaliso Wetland Park Authority </w:t>
      </w:r>
    </w:p>
    <w:p w14:paraId="63D546F5" w14:textId="77777777" w:rsidR="00560FA4" w:rsidRPr="003A2369" w:rsidRDefault="00560FA4" w:rsidP="00560FA4">
      <w:pPr>
        <w:jc w:val="both"/>
        <w:rPr>
          <w:rFonts w:ascii="Arial Narrow" w:hAnsi="Arial Narrow" w:cs="Open Sans"/>
          <w:color w:val="444444"/>
          <w:sz w:val="24"/>
          <w:szCs w:val="24"/>
          <w:shd w:val="clear" w:color="auto" w:fill="FFFFFF"/>
        </w:rPr>
      </w:pPr>
      <w:r w:rsidRPr="003A2369">
        <w:rPr>
          <w:rFonts w:ascii="Arial Narrow" w:hAnsi="Arial Narrow" w:cs="Open Sans"/>
          <w:color w:val="444444"/>
          <w:sz w:val="24"/>
          <w:szCs w:val="24"/>
          <w:shd w:val="clear" w:color="auto" w:fill="FFFFFF"/>
        </w:rPr>
        <w:t>For media enquires contact:</w:t>
      </w:r>
    </w:p>
    <w:p w14:paraId="08100777" w14:textId="77777777" w:rsidR="00560FA4" w:rsidRPr="003A2369" w:rsidRDefault="00560FA4" w:rsidP="00560FA4">
      <w:pPr>
        <w:jc w:val="both"/>
        <w:rPr>
          <w:rFonts w:ascii="Arial Narrow" w:hAnsi="Arial Narrow" w:cs="Open Sans"/>
          <w:color w:val="444444"/>
          <w:sz w:val="24"/>
          <w:szCs w:val="24"/>
          <w:shd w:val="clear" w:color="auto" w:fill="FFFFFF"/>
        </w:rPr>
      </w:pPr>
      <w:r w:rsidRPr="003A2369">
        <w:rPr>
          <w:rFonts w:ascii="Arial Narrow" w:hAnsi="Arial Narrow" w:cs="Open Sans"/>
          <w:color w:val="444444"/>
          <w:sz w:val="24"/>
          <w:szCs w:val="24"/>
          <w:shd w:val="clear" w:color="auto" w:fill="FFFFFF"/>
        </w:rPr>
        <w:t>MLO: Mr. Bheki Manzini </w:t>
      </w:r>
    </w:p>
    <w:p w14:paraId="69FB0744" w14:textId="77777777" w:rsidR="00560FA4" w:rsidRPr="003A2369" w:rsidRDefault="00560FA4" w:rsidP="00560FA4">
      <w:pPr>
        <w:jc w:val="both"/>
        <w:rPr>
          <w:rFonts w:ascii="Arial Narrow" w:hAnsi="Arial Narrow" w:cs="Open Sans"/>
          <w:color w:val="444444"/>
          <w:sz w:val="24"/>
          <w:szCs w:val="24"/>
          <w:shd w:val="clear" w:color="auto" w:fill="FFFFFF"/>
        </w:rPr>
      </w:pPr>
      <w:r w:rsidRPr="003A2369">
        <w:rPr>
          <w:rFonts w:ascii="Arial Narrow" w:hAnsi="Arial Narrow" w:cs="Open Sans"/>
          <w:color w:val="444444"/>
          <w:sz w:val="24"/>
          <w:szCs w:val="24"/>
          <w:shd w:val="clear" w:color="auto" w:fill="FFFFFF"/>
        </w:rPr>
        <w:t xml:space="preserve">Call/WhatsApp: 060 533 2082 </w:t>
      </w:r>
    </w:p>
    <w:p w14:paraId="5E52ADE4" w14:textId="77777777" w:rsidR="00560FA4" w:rsidRPr="003A2369" w:rsidRDefault="00560FA4" w:rsidP="00560FA4">
      <w:pPr>
        <w:jc w:val="both"/>
        <w:rPr>
          <w:rFonts w:ascii="Arial Narrow" w:hAnsi="Arial Narrow"/>
          <w:sz w:val="24"/>
          <w:szCs w:val="24"/>
          <w:lang w:val="en-US"/>
        </w:rPr>
      </w:pPr>
      <w:r w:rsidRPr="003A2369">
        <w:rPr>
          <w:rFonts w:ascii="Arial Narrow" w:hAnsi="Arial Narrow" w:cs="Open Sans"/>
          <w:color w:val="444444"/>
          <w:sz w:val="24"/>
          <w:szCs w:val="24"/>
          <w:shd w:val="clear" w:color="auto" w:fill="FFFFFF"/>
        </w:rPr>
        <w:t>Email: </w:t>
      </w:r>
      <w:hyperlink r:id="rId8" w:history="1">
        <w:r w:rsidRPr="003A2369">
          <w:rPr>
            <w:rStyle w:val="Hyperlink"/>
            <w:rFonts w:ascii="Arial Narrow" w:hAnsi="Arial Narrow"/>
            <w:color w:val="97CC02"/>
            <w:sz w:val="24"/>
            <w:szCs w:val="24"/>
          </w:rPr>
          <w:t>bhekimanzini@isimangaliso.com</w:t>
        </w:r>
      </w:hyperlink>
    </w:p>
    <w:p w14:paraId="1C3F08C8" w14:textId="15FDB181" w:rsidR="00523CA5" w:rsidRPr="003A2369" w:rsidRDefault="00523CA5" w:rsidP="004C2D66">
      <w:pPr>
        <w:jc w:val="both"/>
        <w:rPr>
          <w:rFonts w:ascii="Arial Narrow" w:hAnsi="Arial Narrow"/>
          <w:sz w:val="24"/>
          <w:szCs w:val="24"/>
          <w:lang w:val="en-US"/>
        </w:rPr>
      </w:pPr>
    </w:p>
    <w:sectPr w:rsidR="00523CA5" w:rsidRPr="003A2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5121A"/>
    <w:multiLevelType w:val="hybridMultilevel"/>
    <w:tmpl w:val="B27252D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503C4800"/>
    <w:multiLevelType w:val="hybridMultilevel"/>
    <w:tmpl w:val="D76844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400205409">
    <w:abstractNumId w:val="0"/>
  </w:num>
  <w:num w:numId="2" w16cid:durableId="1049259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36"/>
    <w:rsid w:val="00004A73"/>
    <w:rsid w:val="000F63F4"/>
    <w:rsid w:val="001068C1"/>
    <w:rsid w:val="00121669"/>
    <w:rsid w:val="00187D50"/>
    <w:rsid w:val="001A6AAF"/>
    <w:rsid w:val="00261AB7"/>
    <w:rsid w:val="002C4AC1"/>
    <w:rsid w:val="00326E9B"/>
    <w:rsid w:val="003601CA"/>
    <w:rsid w:val="003A2369"/>
    <w:rsid w:val="003F2F57"/>
    <w:rsid w:val="00404D09"/>
    <w:rsid w:val="00405C37"/>
    <w:rsid w:val="00410BDA"/>
    <w:rsid w:val="00447E30"/>
    <w:rsid w:val="004C2D66"/>
    <w:rsid w:val="004E3822"/>
    <w:rsid w:val="00514B94"/>
    <w:rsid w:val="00523CA5"/>
    <w:rsid w:val="005512AE"/>
    <w:rsid w:val="00560FA4"/>
    <w:rsid w:val="00597C5F"/>
    <w:rsid w:val="005B33B2"/>
    <w:rsid w:val="005C01AB"/>
    <w:rsid w:val="005D07B1"/>
    <w:rsid w:val="00630E63"/>
    <w:rsid w:val="00720A66"/>
    <w:rsid w:val="007569CB"/>
    <w:rsid w:val="00765935"/>
    <w:rsid w:val="007A49E7"/>
    <w:rsid w:val="007A5A7A"/>
    <w:rsid w:val="007D7188"/>
    <w:rsid w:val="007E2773"/>
    <w:rsid w:val="007F07B9"/>
    <w:rsid w:val="007F7E98"/>
    <w:rsid w:val="008555D7"/>
    <w:rsid w:val="008A116C"/>
    <w:rsid w:val="008A2739"/>
    <w:rsid w:val="0093140E"/>
    <w:rsid w:val="009512D8"/>
    <w:rsid w:val="00952A9A"/>
    <w:rsid w:val="0097000A"/>
    <w:rsid w:val="0099609A"/>
    <w:rsid w:val="009C4E86"/>
    <w:rsid w:val="00A82153"/>
    <w:rsid w:val="00BF7AB8"/>
    <w:rsid w:val="00C04E48"/>
    <w:rsid w:val="00C64A61"/>
    <w:rsid w:val="00C94BA7"/>
    <w:rsid w:val="00CB36B7"/>
    <w:rsid w:val="00CB49E0"/>
    <w:rsid w:val="00CE1C21"/>
    <w:rsid w:val="00D10910"/>
    <w:rsid w:val="00D160E4"/>
    <w:rsid w:val="00D4429D"/>
    <w:rsid w:val="00D468C6"/>
    <w:rsid w:val="00D57B0F"/>
    <w:rsid w:val="00D7287F"/>
    <w:rsid w:val="00DA69C2"/>
    <w:rsid w:val="00DD043C"/>
    <w:rsid w:val="00DE54C4"/>
    <w:rsid w:val="00E63456"/>
    <w:rsid w:val="00E7297B"/>
    <w:rsid w:val="00E747F8"/>
    <w:rsid w:val="00E81A98"/>
    <w:rsid w:val="00EE6A92"/>
    <w:rsid w:val="00F01B21"/>
    <w:rsid w:val="00F0395E"/>
    <w:rsid w:val="00F523B0"/>
    <w:rsid w:val="00F73409"/>
    <w:rsid w:val="00FA3A36"/>
    <w:rsid w:val="00FB3B69"/>
    <w:rsid w:val="00FD014C"/>
    <w:rsid w:val="00FF05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DA2E"/>
  <w15:chartTrackingRefBased/>
  <w15:docId w15:val="{DD0FE4EE-BB7B-4D85-8F51-072C245F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A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A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A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A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A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A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A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A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A36"/>
    <w:rPr>
      <w:rFonts w:eastAsiaTheme="majorEastAsia" w:cstheme="majorBidi"/>
      <w:color w:val="272727" w:themeColor="text1" w:themeTint="D8"/>
    </w:rPr>
  </w:style>
  <w:style w:type="paragraph" w:styleId="Title">
    <w:name w:val="Title"/>
    <w:basedOn w:val="Normal"/>
    <w:next w:val="Normal"/>
    <w:link w:val="TitleChar"/>
    <w:uiPriority w:val="10"/>
    <w:qFormat/>
    <w:rsid w:val="00FA3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A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A36"/>
    <w:pPr>
      <w:spacing w:before="160"/>
      <w:jc w:val="center"/>
    </w:pPr>
    <w:rPr>
      <w:i/>
      <w:iCs/>
      <w:color w:val="404040" w:themeColor="text1" w:themeTint="BF"/>
    </w:rPr>
  </w:style>
  <w:style w:type="character" w:customStyle="1" w:styleId="QuoteChar">
    <w:name w:val="Quote Char"/>
    <w:basedOn w:val="DefaultParagraphFont"/>
    <w:link w:val="Quote"/>
    <w:uiPriority w:val="29"/>
    <w:rsid w:val="00FA3A36"/>
    <w:rPr>
      <w:i/>
      <w:iCs/>
      <w:color w:val="404040" w:themeColor="text1" w:themeTint="BF"/>
    </w:rPr>
  </w:style>
  <w:style w:type="paragraph" w:styleId="ListParagraph">
    <w:name w:val="List Paragraph"/>
    <w:basedOn w:val="Normal"/>
    <w:uiPriority w:val="34"/>
    <w:qFormat/>
    <w:rsid w:val="00FA3A36"/>
    <w:pPr>
      <w:ind w:left="720"/>
      <w:contextualSpacing/>
    </w:pPr>
  </w:style>
  <w:style w:type="character" w:styleId="IntenseEmphasis">
    <w:name w:val="Intense Emphasis"/>
    <w:basedOn w:val="DefaultParagraphFont"/>
    <w:uiPriority w:val="21"/>
    <w:qFormat/>
    <w:rsid w:val="00FA3A36"/>
    <w:rPr>
      <w:i/>
      <w:iCs/>
      <w:color w:val="0F4761" w:themeColor="accent1" w:themeShade="BF"/>
    </w:rPr>
  </w:style>
  <w:style w:type="paragraph" w:styleId="IntenseQuote">
    <w:name w:val="Intense Quote"/>
    <w:basedOn w:val="Normal"/>
    <w:next w:val="Normal"/>
    <w:link w:val="IntenseQuoteChar"/>
    <w:uiPriority w:val="30"/>
    <w:qFormat/>
    <w:rsid w:val="00FA3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A36"/>
    <w:rPr>
      <w:i/>
      <w:iCs/>
      <w:color w:val="0F4761" w:themeColor="accent1" w:themeShade="BF"/>
    </w:rPr>
  </w:style>
  <w:style w:type="character" w:styleId="IntenseReference">
    <w:name w:val="Intense Reference"/>
    <w:basedOn w:val="DefaultParagraphFont"/>
    <w:uiPriority w:val="32"/>
    <w:qFormat/>
    <w:rsid w:val="00FA3A36"/>
    <w:rPr>
      <w:b/>
      <w:bCs/>
      <w:smallCaps/>
      <w:color w:val="0F4761" w:themeColor="accent1" w:themeShade="BF"/>
      <w:spacing w:val="5"/>
    </w:rPr>
  </w:style>
  <w:style w:type="paragraph" w:styleId="Revision">
    <w:name w:val="Revision"/>
    <w:hidden/>
    <w:uiPriority w:val="99"/>
    <w:semiHidden/>
    <w:rsid w:val="005512AE"/>
    <w:pPr>
      <w:spacing w:after="0" w:line="240" w:lineRule="auto"/>
    </w:pPr>
  </w:style>
  <w:style w:type="character" w:customStyle="1" w:styleId="cf01">
    <w:name w:val="cf01"/>
    <w:basedOn w:val="DefaultParagraphFont"/>
    <w:rsid w:val="007F7E98"/>
    <w:rPr>
      <w:rFonts w:ascii="Segoe UI" w:hAnsi="Segoe UI" w:cs="Segoe UI" w:hint="default"/>
      <w:sz w:val="18"/>
      <w:szCs w:val="18"/>
    </w:rPr>
  </w:style>
  <w:style w:type="character" w:styleId="Hyperlink">
    <w:name w:val="Hyperlink"/>
    <w:basedOn w:val="DefaultParagraphFont"/>
    <w:uiPriority w:val="99"/>
    <w:unhideWhenUsed/>
    <w:rsid w:val="00560FA4"/>
    <w:rPr>
      <w:color w:val="0000FF"/>
      <w:u w:val="single"/>
    </w:rPr>
  </w:style>
  <w:style w:type="character" w:styleId="UnresolvedMention">
    <w:name w:val="Unresolved Mention"/>
    <w:basedOn w:val="DefaultParagraphFont"/>
    <w:uiPriority w:val="99"/>
    <w:semiHidden/>
    <w:unhideWhenUsed/>
    <w:rsid w:val="003A2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ekimanzini@isimangaliso.com" TargetMode="External"/><Relationship Id="rId3" Type="http://schemas.openxmlformats.org/officeDocument/2006/relationships/settings" Target="settings.xml"/><Relationship Id="rId7" Type="http://schemas.openxmlformats.org/officeDocument/2006/relationships/hyperlink" Target="https://isimangaliso.com/index.php?option=com_zoo&amp;task=item&amp;item_id=1261&amp;Itemid=12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imangaliso.com/index.php?option=com_zoo&amp;task=item&amp;item_id=1242&amp;Itemid=1294"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Sinqobile Mkhwanazi</dc:creator>
  <cp:keywords/>
  <dc:description/>
  <cp:lastModifiedBy>Mlondi Mdletshe</cp:lastModifiedBy>
  <cp:revision>2</cp:revision>
  <dcterms:created xsi:type="dcterms:W3CDTF">2025-05-01T15:24:00Z</dcterms:created>
  <dcterms:modified xsi:type="dcterms:W3CDTF">2025-05-01T15:24:00Z</dcterms:modified>
</cp:coreProperties>
</file>