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9AC121" w14:textId="64A8E3D7" w:rsidR="00FE4F23" w:rsidRPr="00E16B56" w:rsidRDefault="00E16B56" w:rsidP="00DF2B31">
      <w:pPr>
        <w:spacing w:after="0" w:line="259" w:lineRule="auto"/>
        <w:ind w:left="0" w:right="0" w:firstLine="0"/>
        <w:rPr>
          <w:rFonts w:ascii="Arial Narrow" w:hAnsi="Arial Narrow"/>
          <w:b/>
        </w:rPr>
      </w:pPr>
      <w:r w:rsidRPr="00E16B56">
        <w:rPr>
          <w:rFonts w:ascii="Arial Narrow" w:hAnsi="Arial Narrow"/>
          <w:b/>
          <w:bCs/>
          <w:noProof/>
          <w:lang w:val="en-US"/>
        </w:rPr>
        <w:drawing>
          <wp:anchor distT="0" distB="0" distL="114300" distR="114300" simplePos="0" relativeHeight="251660288" behindDoc="0" locked="0" layoutInCell="1" allowOverlap="1" wp14:anchorId="1AB8F6D0" wp14:editId="31A3F1E2">
            <wp:simplePos x="0" y="0"/>
            <wp:positionH relativeFrom="column">
              <wp:posOffset>-2903</wp:posOffset>
            </wp:positionH>
            <wp:positionV relativeFrom="paragraph">
              <wp:posOffset>91</wp:posOffset>
            </wp:positionV>
            <wp:extent cx="6621780" cy="1518920"/>
            <wp:effectExtent l="0" t="0" r="7620" b="5080"/>
            <wp:wrapSquare wrapText="bothSides"/>
            <wp:docPr id="4" name="Picture 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21780" cy="151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FE4F23" w:rsidRPr="00E16B56">
        <w:rPr>
          <w:rFonts w:ascii="Arial Narrow" w:hAnsi="Arial Narrow"/>
          <w:b/>
          <w:noProof/>
        </w:rPr>
        <mc:AlternateContent>
          <mc:Choice Requires="wps">
            <w:drawing>
              <wp:anchor distT="0" distB="0" distL="114300" distR="114300" simplePos="0" relativeHeight="251650048" behindDoc="0" locked="0" layoutInCell="1" allowOverlap="1" wp14:anchorId="37366A76" wp14:editId="53DF54B7">
                <wp:simplePos x="0" y="0"/>
                <wp:positionH relativeFrom="column">
                  <wp:posOffset>1068705</wp:posOffset>
                </wp:positionH>
                <wp:positionV relativeFrom="paragraph">
                  <wp:posOffset>0</wp:posOffset>
                </wp:positionV>
                <wp:extent cx="33655" cy="171450"/>
                <wp:effectExtent l="0" t="0" r="0" b="0"/>
                <wp:wrapTopAndBottom/>
                <wp:docPr id="759711935" name="Rectangle 6"/>
                <wp:cNvGraphicFramePr/>
                <a:graphic xmlns:a="http://schemas.openxmlformats.org/drawingml/2006/main">
                  <a:graphicData uri="http://schemas.microsoft.com/office/word/2010/wordprocessingShape">
                    <wps:wsp>
                      <wps:cNvSpPr/>
                      <wps:spPr>
                        <a:xfrm>
                          <a:off x="0" y="0"/>
                          <a:ext cx="33655" cy="171450"/>
                        </a:xfrm>
                        <a:prstGeom prst="rect">
                          <a:avLst/>
                        </a:prstGeom>
                        <a:ln>
                          <a:noFill/>
                        </a:ln>
                      </wps:spPr>
                      <wps:txbx>
                        <w:txbxContent>
                          <w:p w14:paraId="6C2419AA" w14:textId="77777777" w:rsidR="00512A89" w:rsidRDefault="00000000">
                            <w:pPr>
                              <w:spacing w:after="160" w:line="259" w:lineRule="auto"/>
                              <w:ind w:left="0" w:right="0" w:firstLine="0"/>
                              <w:jc w:val="left"/>
                            </w:pPr>
                            <w:r>
                              <w:t xml:space="preserve"> </w:t>
                            </w:r>
                          </w:p>
                        </w:txbxContent>
                      </wps:txbx>
                      <wps:bodyPr horzOverflow="overflow" vert="horz" lIns="0" tIns="0" rIns="0" bIns="0" rtlCol="0">
                        <a:noAutofit/>
                      </wps:bodyPr>
                    </wps:wsp>
                  </a:graphicData>
                </a:graphic>
              </wp:anchor>
            </w:drawing>
          </mc:Choice>
          <mc:Fallback>
            <w:pict>
              <v:rect w14:anchorId="37366A76" id="Rectangle 6" o:spid="_x0000_s1026" style="position:absolute;margin-left:84.15pt;margin-top:0;width:2.65pt;height:13.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" filled="f" stroked="f">
                <v:textbox inset="0,0,0,0">
                  <w:txbxContent>
                    <w:p w14:paraId="6C2419AA" w14:textId="77777777" w:rsidR="00512A89" w:rsidRDefault="00000000">
                      <w:pPr>
                        <w:spacing w:after="160" w:line="259" w:lineRule="auto"/>
                        <w:ind w:left="0" w:right="0" w:firstLine="0"/>
                        <w:jc w:val="left"/>
                      </w:pPr>
                      <w:r>
                        <w:t xml:space="preserve"> </w:t>
                      </w:r>
                    </w:p>
                  </w:txbxContent>
                </v:textbox>
                <w10:wrap type="topAndBottom"/>
              </v:rect>
            </w:pict>
          </mc:Fallback>
        </mc:AlternateContent>
      </w:r>
      <w:r w:rsidR="00FE4F23" w:rsidRPr="00E16B56">
        <w:rPr>
          <w:rFonts w:ascii="Arial Narrow" w:hAnsi="Arial Narrow"/>
          <w:b/>
          <w:noProof/>
        </w:rPr>
        <mc:AlternateContent>
          <mc:Choice Requires="wps">
            <w:drawing>
              <wp:anchor distT="0" distB="0" distL="114300" distR="114300" simplePos="0" relativeHeight="251651072" behindDoc="0" locked="0" layoutInCell="1" allowOverlap="1" wp14:anchorId="61622245" wp14:editId="60A25A48">
                <wp:simplePos x="0" y="0"/>
                <wp:positionH relativeFrom="column">
                  <wp:posOffset>1068705</wp:posOffset>
                </wp:positionH>
                <wp:positionV relativeFrom="paragraph">
                  <wp:posOffset>0</wp:posOffset>
                </wp:positionV>
                <wp:extent cx="33655" cy="171450"/>
                <wp:effectExtent l="0" t="0" r="0" b="0"/>
                <wp:wrapTopAndBottom/>
                <wp:docPr id="992948860" name="Rectangle 7"/>
                <wp:cNvGraphicFramePr/>
                <a:graphic xmlns:a="http://schemas.openxmlformats.org/drawingml/2006/main">
                  <a:graphicData uri="http://schemas.microsoft.com/office/word/2010/wordprocessingShape">
                    <wps:wsp>
                      <wps:cNvSpPr/>
                      <wps:spPr>
                        <a:xfrm>
                          <a:off x="0" y="0"/>
                          <a:ext cx="33655" cy="171450"/>
                        </a:xfrm>
                        <a:prstGeom prst="rect">
                          <a:avLst/>
                        </a:prstGeom>
                        <a:ln>
                          <a:noFill/>
                        </a:ln>
                      </wps:spPr>
                      <wps:txbx>
                        <w:txbxContent>
                          <w:p w14:paraId="625BD738" w14:textId="77777777" w:rsidR="00512A89" w:rsidRDefault="00000000">
                            <w:pPr>
                              <w:spacing w:after="160" w:line="259" w:lineRule="auto"/>
                              <w:ind w:left="0" w:right="0" w:firstLine="0"/>
                              <w:jc w:val="left"/>
                            </w:pPr>
                            <w:r>
                              <w:t xml:space="preserve"> </w:t>
                            </w:r>
                          </w:p>
                        </w:txbxContent>
                      </wps:txbx>
                      <wps:bodyPr horzOverflow="overflow" vert="horz" lIns="0" tIns="0" rIns="0" bIns="0" rtlCol="0">
                        <a:noAutofit/>
                      </wps:bodyPr>
                    </wps:wsp>
                  </a:graphicData>
                </a:graphic>
              </wp:anchor>
            </w:drawing>
          </mc:Choice>
          <mc:Fallback>
            <w:pict>
              <v:rect w14:anchorId="61622245" id="Rectangle 7" o:spid="_x0000_s1027" style="position:absolute;margin-left:84.15pt;margin-top:0;width:2.65pt;height:13.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" filled="f" stroked="f">
                <v:textbox inset="0,0,0,0">
                  <w:txbxContent>
                    <w:p w14:paraId="625BD738" w14:textId="77777777" w:rsidR="00512A89" w:rsidRDefault="00000000">
                      <w:pPr>
                        <w:spacing w:after="160" w:line="259" w:lineRule="auto"/>
                        <w:ind w:left="0" w:right="0" w:firstLine="0"/>
                        <w:jc w:val="left"/>
                      </w:pPr>
                      <w:r>
                        <w:t xml:space="preserve"> </w:t>
                      </w:r>
                    </w:p>
                  </w:txbxContent>
                </v:textbox>
                <w10:wrap type="topAndBottom"/>
              </v:rect>
            </w:pict>
          </mc:Fallback>
        </mc:AlternateContent>
      </w:r>
      <w:r w:rsidR="00FE4F23" w:rsidRPr="00E16B56">
        <w:rPr>
          <w:rFonts w:ascii="Arial Narrow" w:hAnsi="Arial Narrow"/>
          <w:b/>
          <w:noProof/>
        </w:rPr>
        <mc:AlternateContent>
          <mc:Choice Requires="wps">
            <w:drawing>
              <wp:anchor distT="0" distB="0" distL="114300" distR="114300" simplePos="0" relativeHeight="251652096" behindDoc="0" locked="0" layoutInCell="1" allowOverlap="1" wp14:anchorId="1128D661" wp14:editId="3ABF86C7">
                <wp:simplePos x="0" y="0"/>
                <wp:positionH relativeFrom="column">
                  <wp:posOffset>1068705</wp:posOffset>
                </wp:positionH>
                <wp:positionV relativeFrom="paragraph">
                  <wp:posOffset>0</wp:posOffset>
                </wp:positionV>
                <wp:extent cx="33655" cy="171450"/>
                <wp:effectExtent l="0" t="0" r="0" b="0"/>
                <wp:wrapTopAndBottom/>
                <wp:docPr id="417056099" name="Rectangle 8"/>
                <wp:cNvGraphicFramePr/>
                <a:graphic xmlns:a="http://schemas.openxmlformats.org/drawingml/2006/main">
                  <a:graphicData uri="http://schemas.microsoft.com/office/word/2010/wordprocessingShape">
                    <wps:wsp>
                      <wps:cNvSpPr/>
                      <wps:spPr>
                        <a:xfrm>
                          <a:off x="0" y="0"/>
                          <a:ext cx="33655" cy="171450"/>
                        </a:xfrm>
                        <a:prstGeom prst="rect">
                          <a:avLst/>
                        </a:prstGeom>
                        <a:ln>
                          <a:noFill/>
                        </a:ln>
                      </wps:spPr>
                      <wps:txbx>
                        <w:txbxContent>
                          <w:p w14:paraId="0B09C3E9" w14:textId="77777777" w:rsidR="00512A89" w:rsidRDefault="00000000">
                            <w:pPr>
                              <w:spacing w:after="160" w:line="259" w:lineRule="auto"/>
                              <w:ind w:left="0" w:right="0" w:firstLine="0"/>
                              <w:jc w:val="left"/>
                            </w:pPr>
                            <w:r>
                              <w:t xml:space="preserve"> </w:t>
                            </w:r>
                          </w:p>
                        </w:txbxContent>
                      </wps:txbx>
                      <wps:bodyPr horzOverflow="overflow" vert="horz" lIns="0" tIns="0" rIns="0" bIns="0" rtlCol="0">
                        <a:noAutofit/>
                      </wps:bodyPr>
                    </wps:wsp>
                  </a:graphicData>
                </a:graphic>
              </wp:anchor>
            </w:drawing>
          </mc:Choice>
          <mc:Fallback>
            <w:pict>
              <v:rect w14:anchorId="1128D661" id="Rectangle 8" o:spid="_x0000_s1028" style="position:absolute;margin-left:84.15pt;margin-top:0;width:2.65pt;height:13.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" filled="f" stroked="f">
                <v:textbox inset="0,0,0,0">
                  <w:txbxContent>
                    <w:p w14:paraId="0B09C3E9" w14:textId="77777777" w:rsidR="00512A89" w:rsidRDefault="00000000">
                      <w:pPr>
                        <w:spacing w:after="160" w:line="259" w:lineRule="auto"/>
                        <w:ind w:left="0" w:right="0" w:firstLine="0"/>
                        <w:jc w:val="left"/>
                      </w:pPr>
                      <w:r>
                        <w:t xml:space="preserve"> </w:t>
                      </w:r>
                    </w:p>
                  </w:txbxContent>
                </v:textbox>
                <w10:wrap type="topAndBottom"/>
              </v:rect>
            </w:pict>
          </mc:Fallback>
        </mc:AlternateContent>
      </w:r>
      <w:r w:rsidR="00FE4F23" w:rsidRPr="00E16B56">
        <w:rPr>
          <w:rFonts w:ascii="Arial Narrow" w:hAnsi="Arial Narrow"/>
          <w:b/>
          <w:noProof/>
        </w:rPr>
        <mc:AlternateContent>
          <mc:Choice Requires="wps">
            <w:drawing>
              <wp:anchor distT="0" distB="0" distL="114300" distR="114300" simplePos="0" relativeHeight="251653120" behindDoc="0" locked="0" layoutInCell="1" allowOverlap="1" wp14:anchorId="167F2050" wp14:editId="236A294F">
                <wp:simplePos x="0" y="0"/>
                <wp:positionH relativeFrom="column">
                  <wp:posOffset>1068705</wp:posOffset>
                </wp:positionH>
                <wp:positionV relativeFrom="paragraph">
                  <wp:posOffset>153035</wp:posOffset>
                </wp:positionV>
                <wp:extent cx="33655" cy="171450"/>
                <wp:effectExtent l="0" t="0" r="0" b="0"/>
                <wp:wrapTopAndBottom/>
                <wp:docPr id="935412068" name="Rectangle 9"/>
                <wp:cNvGraphicFramePr/>
                <a:graphic xmlns:a="http://schemas.openxmlformats.org/drawingml/2006/main">
                  <a:graphicData uri="http://schemas.microsoft.com/office/word/2010/wordprocessingShape">
                    <wps:wsp>
                      <wps:cNvSpPr/>
                      <wps:spPr>
                        <a:xfrm>
                          <a:off x="0" y="0"/>
                          <a:ext cx="33655" cy="171450"/>
                        </a:xfrm>
                        <a:prstGeom prst="rect">
                          <a:avLst/>
                        </a:prstGeom>
                        <a:ln>
                          <a:noFill/>
                        </a:ln>
                      </wps:spPr>
                      <wps:txbx>
                        <w:txbxContent>
                          <w:p w14:paraId="6C4D1715" w14:textId="77777777" w:rsidR="00512A89" w:rsidRDefault="00000000">
                            <w:pPr>
                              <w:spacing w:after="160" w:line="259" w:lineRule="auto"/>
                              <w:ind w:left="0" w:right="0" w:firstLine="0"/>
                              <w:jc w:val="left"/>
                            </w:pPr>
                            <w:r>
                              <w:t xml:space="preserve"> </w:t>
                            </w:r>
                          </w:p>
                        </w:txbxContent>
                      </wps:txbx>
                      <wps:bodyPr horzOverflow="overflow" vert="horz" lIns="0" tIns="0" rIns="0" bIns="0" rtlCol="0">
                        <a:noAutofit/>
                      </wps:bodyPr>
                    </wps:wsp>
                  </a:graphicData>
                </a:graphic>
              </wp:anchor>
            </w:drawing>
          </mc:Choice>
          <mc:Fallback>
            <w:pict>
              <v:rect w14:anchorId="167F2050" id="Rectangle 9" o:spid="_x0000_s1029" style="position:absolute;margin-left:84.15pt;margin-top:12.05pt;width:2.65pt;height:13.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" filled="f" stroked="f">
                <v:textbox inset="0,0,0,0">
                  <w:txbxContent>
                    <w:p w14:paraId="6C4D1715" w14:textId="77777777" w:rsidR="00512A89" w:rsidRDefault="00000000">
                      <w:pPr>
                        <w:spacing w:after="160" w:line="259" w:lineRule="auto"/>
                        <w:ind w:left="0" w:right="0" w:firstLine="0"/>
                        <w:jc w:val="left"/>
                      </w:pPr>
                      <w:r>
                        <w:t xml:space="preserve"> </w:t>
                      </w:r>
                    </w:p>
                  </w:txbxContent>
                </v:textbox>
                <w10:wrap type="topAndBottom"/>
              </v:rect>
            </w:pict>
          </mc:Fallback>
        </mc:AlternateContent>
      </w:r>
      <w:r w:rsidR="00FE4F23" w:rsidRPr="00E16B56">
        <w:rPr>
          <w:rFonts w:ascii="Arial Narrow" w:hAnsi="Arial Narrow"/>
          <w:b/>
          <w:noProof/>
        </w:rPr>
        <mc:AlternateContent>
          <mc:Choice Requires="wps">
            <w:drawing>
              <wp:anchor distT="0" distB="0" distL="114300" distR="114300" simplePos="0" relativeHeight="251654144" behindDoc="0" locked="0" layoutInCell="1" allowOverlap="1" wp14:anchorId="3E4C7CE6" wp14:editId="38F4D3B2">
                <wp:simplePos x="0" y="0"/>
                <wp:positionH relativeFrom="column">
                  <wp:posOffset>1068705</wp:posOffset>
                </wp:positionH>
                <wp:positionV relativeFrom="paragraph">
                  <wp:posOffset>307975</wp:posOffset>
                </wp:positionV>
                <wp:extent cx="33655" cy="171450"/>
                <wp:effectExtent l="0" t="0" r="0" b="0"/>
                <wp:wrapTopAndBottom/>
                <wp:docPr id="687895851" name="Rectangle 10"/>
                <wp:cNvGraphicFramePr/>
                <a:graphic xmlns:a="http://schemas.openxmlformats.org/drawingml/2006/main">
                  <a:graphicData uri="http://schemas.microsoft.com/office/word/2010/wordprocessingShape">
                    <wps:wsp>
                      <wps:cNvSpPr/>
                      <wps:spPr>
                        <a:xfrm>
                          <a:off x="0" y="0"/>
                          <a:ext cx="33655" cy="171450"/>
                        </a:xfrm>
                        <a:prstGeom prst="rect">
                          <a:avLst/>
                        </a:prstGeom>
                        <a:ln>
                          <a:noFill/>
                        </a:ln>
                      </wps:spPr>
                      <wps:txbx>
                        <w:txbxContent>
                          <w:p w14:paraId="6F5550C8" w14:textId="77777777" w:rsidR="00512A89" w:rsidRDefault="00000000">
                            <w:pPr>
                              <w:spacing w:after="160" w:line="259" w:lineRule="auto"/>
                              <w:ind w:left="0" w:right="0" w:firstLine="0"/>
                              <w:jc w:val="left"/>
                            </w:pPr>
                            <w:r>
                              <w:t xml:space="preserve"> </w:t>
                            </w:r>
                          </w:p>
                        </w:txbxContent>
                      </wps:txbx>
                      <wps:bodyPr horzOverflow="overflow" vert="horz" lIns="0" tIns="0" rIns="0" bIns="0" rtlCol="0">
                        <a:noAutofit/>
                      </wps:bodyPr>
                    </wps:wsp>
                  </a:graphicData>
                </a:graphic>
              </wp:anchor>
            </w:drawing>
          </mc:Choice>
          <mc:Fallback>
            <w:pict>
              <v:rect w14:anchorId="3E4C7CE6" id="Rectangle 10" o:spid="_x0000_s1030" style="position:absolute;margin-left:84.15pt;margin-top:24.25pt;width:2.65pt;height:13.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" filled="f" stroked="f">
                <v:textbox inset="0,0,0,0">
                  <w:txbxContent>
                    <w:p w14:paraId="6F5550C8" w14:textId="77777777" w:rsidR="00512A89" w:rsidRDefault="00000000">
                      <w:pPr>
                        <w:spacing w:after="160" w:line="259" w:lineRule="auto"/>
                        <w:ind w:left="0" w:right="0" w:firstLine="0"/>
                        <w:jc w:val="left"/>
                      </w:pPr>
                      <w:r>
                        <w:t xml:space="preserve"> </w:t>
                      </w:r>
                    </w:p>
                  </w:txbxContent>
                </v:textbox>
                <w10:wrap type="topAndBottom"/>
              </v:rect>
            </w:pict>
          </mc:Fallback>
        </mc:AlternateContent>
      </w:r>
      <w:r w:rsidR="00FE4F23" w:rsidRPr="00E16B56">
        <w:rPr>
          <w:rFonts w:ascii="Arial Narrow" w:hAnsi="Arial Narrow"/>
          <w:b/>
          <w:noProof/>
        </w:rPr>
        <mc:AlternateContent>
          <mc:Choice Requires="wps">
            <w:drawing>
              <wp:anchor distT="0" distB="0" distL="114300" distR="114300" simplePos="0" relativeHeight="251655168" behindDoc="0" locked="0" layoutInCell="1" allowOverlap="1" wp14:anchorId="39A9A187" wp14:editId="7D8A2D32">
                <wp:simplePos x="0" y="0"/>
                <wp:positionH relativeFrom="column">
                  <wp:posOffset>1068705</wp:posOffset>
                </wp:positionH>
                <wp:positionV relativeFrom="paragraph">
                  <wp:posOffset>462280</wp:posOffset>
                </wp:positionV>
                <wp:extent cx="33655" cy="171450"/>
                <wp:effectExtent l="0" t="0" r="0" b="0"/>
                <wp:wrapTopAndBottom/>
                <wp:docPr id="149153834" name="Rectangle 11"/>
                <wp:cNvGraphicFramePr/>
                <a:graphic xmlns:a="http://schemas.openxmlformats.org/drawingml/2006/main">
                  <a:graphicData uri="http://schemas.microsoft.com/office/word/2010/wordprocessingShape">
                    <wps:wsp>
                      <wps:cNvSpPr/>
                      <wps:spPr>
                        <a:xfrm>
                          <a:off x="0" y="0"/>
                          <a:ext cx="33655" cy="171450"/>
                        </a:xfrm>
                        <a:prstGeom prst="rect">
                          <a:avLst/>
                        </a:prstGeom>
                        <a:ln>
                          <a:noFill/>
                        </a:ln>
                      </wps:spPr>
                      <wps:txbx>
                        <w:txbxContent>
                          <w:p w14:paraId="6DC2F2FA" w14:textId="77777777" w:rsidR="00512A89" w:rsidRDefault="00000000">
                            <w:pPr>
                              <w:spacing w:after="160" w:line="259" w:lineRule="auto"/>
                              <w:ind w:left="0" w:right="0" w:firstLine="0"/>
                              <w:jc w:val="left"/>
                            </w:pPr>
                            <w:r>
                              <w:t xml:space="preserve"> </w:t>
                            </w:r>
                          </w:p>
                        </w:txbxContent>
                      </wps:txbx>
                      <wps:bodyPr horzOverflow="overflow" vert="horz" lIns="0" tIns="0" rIns="0" bIns="0" rtlCol="0">
                        <a:noAutofit/>
                      </wps:bodyPr>
                    </wps:wsp>
                  </a:graphicData>
                </a:graphic>
              </wp:anchor>
            </w:drawing>
          </mc:Choice>
          <mc:Fallback>
            <w:pict>
              <v:rect w14:anchorId="39A9A187" id="Rectangle 11" o:spid="_x0000_s1031" style="position:absolute;margin-left:84.15pt;margin-top:36.4pt;width:2.65pt;height:13.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" filled="f" stroked="f">
                <v:textbox inset="0,0,0,0">
                  <w:txbxContent>
                    <w:p w14:paraId="6DC2F2FA" w14:textId="77777777" w:rsidR="00512A89" w:rsidRDefault="00000000">
                      <w:pPr>
                        <w:spacing w:after="160" w:line="259" w:lineRule="auto"/>
                        <w:ind w:left="0" w:right="0" w:firstLine="0"/>
                        <w:jc w:val="left"/>
                      </w:pPr>
                      <w:r>
                        <w:t xml:space="preserve"> </w:t>
                      </w:r>
                    </w:p>
                  </w:txbxContent>
                </v:textbox>
                <w10:wrap type="topAndBottom"/>
              </v:rect>
            </w:pict>
          </mc:Fallback>
        </mc:AlternateContent>
      </w:r>
      <w:r w:rsidR="00FE4F23" w:rsidRPr="00E16B56">
        <w:rPr>
          <w:rFonts w:ascii="Arial Narrow" w:hAnsi="Arial Narrow"/>
          <w:b/>
          <w:noProof/>
        </w:rPr>
        <mc:AlternateContent>
          <mc:Choice Requires="wps">
            <w:drawing>
              <wp:anchor distT="0" distB="0" distL="114300" distR="114300" simplePos="0" relativeHeight="251656192" behindDoc="0" locked="0" layoutInCell="1" allowOverlap="1" wp14:anchorId="49211724" wp14:editId="4897AB0F">
                <wp:simplePos x="0" y="0"/>
                <wp:positionH relativeFrom="column">
                  <wp:posOffset>1068705</wp:posOffset>
                </wp:positionH>
                <wp:positionV relativeFrom="paragraph">
                  <wp:posOffset>619760</wp:posOffset>
                </wp:positionV>
                <wp:extent cx="33655" cy="171450"/>
                <wp:effectExtent l="0" t="0" r="0" b="0"/>
                <wp:wrapTopAndBottom/>
                <wp:docPr id="557428211" name="Rectangle 12"/>
                <wp:cNvGraphicFramePr/>
                <a:graphic xmlns:a="http://schemas.openxmlformats.org/drawingml/2006/main">
                  <a:graphicData uri="http://schemas.microsoft.com/office/word/2010/wordprocessingShape">
                    <wps:wsp>
                      <wps:cNvSpPr/>
                      <wps:spPr>
                        <a:xfrm>
                          <a:off x="0" y="0"/>
                          <a:ext cx="33655" cy="171450"/>
                        </a:xfrm>
                        <a:prstGeom prst="rect">
                          <a:avLst/>
                        </a:prstGeom>
                        <a:ln>
                          <a:noFill/>
                        </a:ln>
                      </wps:spPr>
                      <wps:txbx>
                        <w:txbxContent>
                          <w:p w14:paraId="228A97B8" w14:textId="77777777" w:rsidR="00512A89" w:rsidRDefault="00000000">
                            <w:pPr>
                              <w:spacing w:after="160" w:line="259" w:lineRule="auto"/>
                              <w:ind w:left="0" w:right="0" w:firstLine="0"/>
                              <w:jc w:val="left"/>
                            </w:pPr>
                            <w:r>
                              <w:t xml:space="preserve"> </w:t>
                            </w:r>
                          </w:p>
                        </w:txbxContent>
                      </wps:txbx>
                      <wps:bodyPr horzOverflow="overflow" vert="horz" lIns="0" tIns="0" rIns="0" bIns="0" rtlCol="0">
                        <a:noAutofit/>
                      </wps:bodyPr>
                    </wps:wsp>
                  </a:graphicData>
                </a:graphic>
              </wp:anchor>
            </w:drawing>
          </mc:Choice>
          <mc:Fallback>
            <w:pict>
              <v:rect w14:anchorId="49211724" id="Rectangle 12" o:spid="_x0000_s1032" style="position:absolute;margin-left:84.15pt;margin-top:48.8pt;width:2.65pt;height:13.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" filled="f" stroked="f">
                <v:textbox inset="0,0,0,0">
                  <w:txbxContent>
                    <w:p w14:paraId="228A97B8" w14:textId="77777777" w:rsidR="00512A89" w:rsidRDefault="00000000">
                      <w:pPr>
                        <w:spacing w:after="160" w:line="259" w:lineRule="auto"/>
                        <w:ind w:left="0" w:right="0" w:firstLine="0"/>
                        <w:jc w:val="left"/>
                      </w:pPr>
                      <w:r>
                        <w:t xml:space="preserve"> </w:t>
                      </w:r>
                    </w:p>
                  </w:txbxContent>
                </v:textbox>
                <w10:wrap type="topAndBottom"/>
              </v:rect>
            </w:pict>
          </mc:Fallback>
        </mc:AlternateContent>
      </w:r>
      <w:r w:rsidR="00FE4F23" w:rsidRPr="00E16B56">
        <w:rPr>
          <w:rFonts w:ascii="Arial Narrow" w:hAnsi="Arial Narrow"/>
          <w:b/>
          <w:noProof/>
        </w:rPr>
        <mc:AlternateContent>
          <mc:Choice Requires="wps">
            <w:drawing>
              <wp:anchor distT="0" distB="0" distL="114300" distR="114300" simplePos="0" relativeHeight="251657216" behindDoc="0" locked="0" layoutInCell="1" allowOverlap="1" wp14:anchorId="27F5ADC6" wp14:editId="1B4BDE30">
                <wp:simplePos x="0" y="0"/>
                <wp:positionH relativeFrom="column">
                  <wp:posOffset>1068705</wp:posOffset>
                </wp:positionH>
                <wp:positionV relativeFrom="paragraph">
                  <wp:posOffset>774700</wp:posOffset>
                </wp:positionV>
                <wp:extent cx="33655" cy="171450"/>
                <wp:effectExtent l="0" t="0" r="0" b="0"/>
                <wp:wrapTopAndBottom/>
                <wp:docPr id="1711016708" name="Rectangle 13"/>
                <wp:cNvGraphicFramePr/>
                <a:graphic xmlns:a="http://schemas.openxmlformats.org/drawingml/2006/main">
                  <a:graphicData uri="http://schemas.microsoft.com/office/word/2010/wordprocessingShape">
                    <wps:wsp>
                      <wps:cNvSpPr/>
                      <wps:spPr>
                        <a:xfrm>
                          <a:off x="0" y="0"/>
                          <a:ext cx="33655" cy="171450"/>
                        </a:xfrm>
                        <a:prstGeom prst="rect">
                          <a:avLst/>
                        </a:prstGeom>
                        <a:ln>
                          <a:noFill/>
                        </a:ln>
                      </wps:spPr>
                      <wps:txbx>
                        <w:txbxContent>
                          <w:p w14:paraId="0FEAF01D" w14:textId="77777777" w:rsidR="00512A89" w:rsidRDefault="00000000">
                            <w:pPr>
                              <w:spacing w:after="160" w:line="259" w:lineRule="auto"/>
                              <w:ind w:left="0" w:right="0" w:firstLine="0"/>
                              <w:jc w:val="left"/>
                            </w:pPr>
                            <w:r>
                              <w:t xml:space="preserve"> </w:t>
                            </w:r>
                          </w:p>
                        </w:txbxContent>
                      </wps:txbx>
                      <wps:bodyPr horzOverflow="overflow" vert="horz" lIns="0" tIns="0" rIns="0" bIns="0" rtlCol="0">
                        <a:noAutofit/>
                      </wps:bodyPr>
                    </wps:wsp>
                  </a:graphicData>
                </a:graphic>
              </wp:anchor>
            </w:drawing>
          </mc:Choice>
          <mc:Fallback>
            <w:pict>
              <v:rect w14:anchorId="27F5ADC6" id="Rectangle 13" o:spid="_x0000_s1033" style="position:absolute;margin-left:84.15pt;margin-top:61pt;width:2.65pt;height:13.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" filled="f" stroked="f">
                <v:textbox inset="0,0,0,0">
                  <w:txbxContent>
                    <w:p w14:paraId="0FEAF01D" w14:textId="77777777" w:rsidR="00512A89" w:rsidRDefault="00000000">
                      <w:pPr>
                        <w:spacing w:after="160" w:line="259" w:lineRule="auto"/>
                        <w:ind w:left="0" w:right="0" w:firstLine="0"/>
                        <w:jc w:val="left"/>
                      </w:pPr>
                      <w:r>
                        <w:t xml:space="preserve"> </w:t>
                      </w:r>
                    </w:p>
                  </w:txbxContent>
                </v:textbox>
                <w10:wrap type="topAndBottom"/>
              </v:rect>
            </w:pict>
          </mc:Fallback>
        </mc:AlternateContent>
      </w:r>
      <w:r w:rsidR="00FE4F23" w:rsidRPr="00E16B56">
        <w:rPr>
          <w:rFonts w:ascii="Arial Narrow" w:hAnsi="Arial Narrow"/>
          <w:b/>
          <w:noProof/>
        </w:rPr>
        <mc:AlternateContent>
          <mc:Choice Requires="wps">
            <w:drawing>
              <wp:anchor distT="0" distB="0" distL="114300" distR="114300" simplePos="0" relativeHeight="251658240" behindDoc="0" locked="0" layoutInCell="1" allowOverlap="1" wp14:anchorId="7E4DC123" wp14:editId="4A74230E">
                <wp:simplePos x="0" y="0"/>
                <wp:positionH relativeFrom="column">
                  <wp:posOffset>1068705</wp:posOffset>
                </wp:positionH>
                <wp:positionV relativeFrom="paragraph">
                  <wp:posOffset>929640</wp:posOffset>
                </wp:positionV>
                <wp:extent cx="33655" cy="171450"/>
                <wp:effectExtent l="0" t="0" r="0" b="0"/>
                <wp:wrapTopAndBottom/>
                <wp:docPr id="452689648" name="Rectangle 14"/>
                <wp:cNvGraphicFramePr/>
                <a:graphic xmlns:a="http://schemas.openxmlformats.org/drawingml/2006/main">
                  <a:graphicData uri="http://schemas.microsoft.com/office/word/2010/wordprocessingShape">
                    <wps:wsp>
                      <wps:cNvSpPr/>
                      <wps:spPr>
                        <a:xfrm>
                          <a:off x="0" y="0"/>
                          <a:ext cx="33655" cy="171450"/>
                        </a:xfrm>
                        <a:prstGeom prst="rect">
                          <a:avLst/>
                        </a:prstGeom>
                        <a:ln>
                          <a:noFill/>
                        </a:ln>
                      </wps:spPr>
                      <wps:txbx>
                        <w:txbxContent>
                          <w:p w14:paraId="7D64B176" w14:textId="77777777" w:rsidR="00512A89" w:rsidRDefault="00000000">
                            <w:pPr>
                              <w:spacing w:after="160" w:line="259" w:lineRule="auto"/>
                              <w:ind w:left="0" w:right="0" w:firstLine="0"/>
                              <w:jc w:val="left"/>
                            </w:pPr>
                            <w:r>
                              <w:t xml:space="preserve"> </w:t>
                            </w:r>
                          </w:p>
                        </w:txbxContent>
                      </wps:txbx>
                      <wps:bodyPr horzOverflow="overflow" vert="horz" lIns="0" tIns="0" rIns="0" bIns="0" rtlCol="0">
                        <a:noAutofit/>
                      </wps:bodyPr>
                    </wps:wsp>
                  </a:graphicData>
                </a:graphic>
              </wp:anchor>
            </w:drawing>
          </mc:Choice>
          <mc:Fallback>
            <w:pict>
              <v:rect w14:anchorId="7E4DC123" id="Rectangle 14" o:spid="_x0000_s1034" style="position:absolute;margin-left:84.15pt;margin-top:73.2pt;width:2.65pt;height:13.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" filled="f" stroked="f">
                <v:textbox inset="0,0,0,0">
                  <w:txbxContent>
                    <w:p w14:paraId="7D64B176" w14:textId="77777777" w:rsidR="00512A89" w:rsidRDefault="00000000">
                      <w:pPr>
                        <w:spacing w:after="160" w:line="259" w:lineRule="auto"/>
                        <w:ind w:left="0" w:right="0" w:firstLine="0"/>
                        <w:jc w:val="left"/>
                      </w:pPr>
                      <w:r>
                        <w:t xml:space="preserve"> </w:t>
                      </w:r>
                    </w:p>
                  </w:txbxContent>
                </v:textbox>
                <w10:wrap type="topAndBottom"/>
              </v:rect>
            </w:pict>
          </mc:Fallback>
        </mc:AlternateContent>
      </w:r>
      <w:r w:rsidR="00AA76D1" w:rsidRPr="00E16B56">
        <w:rPr>
          <w:rFonts w:ascii="Arial Narrow" w:hAnsi="Arial Narrow"/>
          <w:b/>
        </w:rPr>
        <w:t xml:space="preserve">FOR IMMEDIATE RELEASE </w:t>
      </w:r>
    </w:p>
    <w:p w14:paraId="5E30BBE3" w14:textId="1419257A" w:rsidR="00AA76D1" w:rsidRPr="00E16B56" w:rsidRDefault="007D5A0A" w:rsidP="00DF2B31">
      <w:pPr>
        <w:spacing w:after="0" w:line="259" w:lineRule="auto"/>
        <w:ind w:left="-5" w:right="0"/>
        <w:rPr>
          <w:rFonts w:ascii="Arial Narrow" w:hAnsi="Arial Narrow"/>
          <w:b/>
        </w:rPr>
      </w:pPr>
      <w:r>
        <w:rPr>
          <w:rFonts w:ascii="Arial Narrow" w:hAnsi="Arial Narrow"/>
          <w:b/>
        </w:rPr>
        <w:t>27</w:t>
      </w:r>
      <w:r w:rsidR="00AA76D1" w:rsidRPr="00E16B56">
        <w:rPr>
          <w:rFonts w:ascii="Arial Narrow" w:hAnsi="Arial Narrow"/>
          <w:b/>
        </w:rPr>
        <w:t xml:space="preserve"> MAY 2025</w:t>
      </w:r>
    </w:p>
    <w:p w14:paraId="7FEE14A6" w14:textId="77777777" w:rsidR="00CB464A" w:rsidRPr="00E16B56" w:rsidRDefault="00CB464A" w:rsidP="00DF2B31">
      <w:pPr>
        <w:spacing w:after="0" w:line="259" w:lineRule="auto"/>
        <w:ind w:left="-5" w:right="0"/>
        <w:rPr>
          <w:rFonts w:ascii="Arial Narrow" w:hAnsi="Arial Narrow"/>
          <w:b/>
        </w:rPr>
      </w:pPr>
    </w:p>
    <w:p w14:paraId="0B5BB0F1" w14:textId="77777777" w:rsidR="00CB464A" w:rsidRPr="00E16B56" w:rsidRDefault="00CB464A" w:rsidP="00DF2B31">
      <w:pPr>
        <w:rPr>
          <w:rFonts w:ascii="Arial Narrow" w:hAnsi="Arial Narrow"/>
          <w:b/>
          <w:bCs/>
          <w:sz w:val="32"/>
          <w:szCs w:val="32"/>
        </w:rPr>
      </w:pPr>
      <w:r w:rsidRPr="00E16B56">
        <w:rPr>
          <w:rFonts w:ascii="Arial Narrow" w:hAnsi="Arial Narrow"/>
          <w:b/>
          <w:bCs/>
          <w:sz w:val="32"/>
          <w:szCs w:val="32"/>
        </w:rPr>
        <w:t xml:space="preserve">CONSERVATION ORGANISATIONS IN COLLABORATION TO RAISE OCEAN CONSERVATION AWARENESS THROUGH COMMUNITY HUBS </w:t>
      </w:r>
    </w:p>
    <w:p w14:paraId="78C8A0F3" w14:textId="76EC9BF6" w:rsidR="008E72DD" w:rsidRPr="00E16B56" w:rsidRDefault="008E72DD" w:rsidP="00DF2B31">
      <w:pPr>
        <w:spacing w:after="0" w:line="259" w:lineRule="auto"/>
        <w:ind w:left="-5" w:right="0"/>
        <w:rPr>
          <w:rFonts w:ascii="Arial Narrow" w:hAnsi="Arial Narrow"/>
          <w:b/>
        </w:rPr>
      </w:pPr>
      <w:r>
        <w:rPr>
          <w:noProof/>
        </w:rPr>
        <w:drawing>
          <wp:anchor distT="0" distB="0" distL="114300" distR="114300" simplePos="0" relativeHeight="251662336" behindDoc="0" locked="0" layoutInCell="1" allowOverlap="1" wp14:anchorId="24CA9C55" wp14:editId="189EAD73">
            <wp:simplePos x="0" y="0"/>
            <wp:positionH relativeFrom="column">
              <wp:posOffset>0</wp:posOffset>
            </wp:positionH>
            <wp:positionV relativeFrom="paragraph">
              <wp:posOffset>182245</wp:posOffset>
            </wp:positionV>
            <wp:extent cx="5943600" cy="3336290"/>
            <wp:effectExtent l="0" t="0" r="0" b="0"/>
            <wp:wrapSquare wrapText="bothSides"/>
            <wp:docPr id="13845987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36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5F9656" w14:textId="3E39A724" w:rsidR="008E72DD" w:rsidRDefault="00FE4F23" w:rsidP="00DF2B31">
      <w:pPr>
        <w:spacing w:after="0" w:line="259" w:lineRule="auto"/>
        <w:ind w:left="-5" w:right="0"/>
        <w:rPr>
          <w:rFonts w:ascii="Arial Narrow" w:hAnsi="Arial Narrow"/>
        </w:rPr>
      </w:pPr>
      <w:r w:rsidRPr="00E16B56">
        <w:rPr>
          <w:rFonts w:ascii="Arial Narrow" w:hAnsi="Arial Narrow"/>
          <w:bCs/>
        </w:rPr>
        <w:t xml:space="preserve">iSimangaliso </w:t>
      </w:r>
      <w:r w:rsidR="00CB464A" w:rsidRPr="00E16B56">
        <w:rPr>
          <w:rFonts w:ascii="Arial Narrow" w:hAnsi="Arial Narrow"/>
          <w:bCs/>
        </w:rPr>
        <w:t xml:space="preserve">Wetland Park Authority </w:t>
      </w:r>
      <w:r w:rsidRPr="00E16B56">
        <w:rPr>
          <w:rFonts w:ascii="Arial Narrow" w:hAnsi="Arial Narrow"/>
          <w:bCs/>
        </w:rPr>
        <w:t>collaborati</w:t>
      </w:r>
      <w:r w:rsidR="00CB464A" w:rsidRPr="00E16B56">
        <w:rPr>
          <w:rFonts w:ascii="Arial Narrow" w:hAnsi="Arial Narrow"/>
          <w:bCs/>
        </w:rPr>
        <w:t xml:space="preserve">ng </w:t>
      </w:r>
      <w:r w:rsidRPr="00E16B56">
        <w:rPr>
          <w:rFonts w:ascii="Arial Narrow" w:hAnsi="Arial Narrow"/>
          <w:bCs/>
        </w:rPr>
        <w:t xml:space="preserve">with its Marine </w:t>
      </w:r>
      <w:r w:rsidRPr="00E16B56">
        <w:rPr>
          <w:rFonts w:ascii="Arial Narrow" w:hAnsi="Arial Narrow"/>
        </w:rPr>
        <w:t xml:space="preserve">Protected Area (MPA) Ecosystem-based Adaptation (EbA) partners </w:t>
      </w:r>
      <w:r w:rsidR="00AA76D1" w:rsidRPr="00E16B56">
        <w:rPr>
          <w:rFonts w:ascii="Arial Narrow" w:hAnsi="Arial Narrow"/>
        </w:rPr>
        <w:t xml:space="preserve">WILDTRUST </w:t>
      </w:r>
      <w:r w:rsidR="00774EC3" w:rsidRPr="00E16B56">
        <w:rPr>
          <w:rFonts w:ascii="Arial Narrow" w:hAnsi="Arial Narrow"/>
        </w:rPr>
        <w:t xml:space="preserve">Project </w:t>
      </w:r>
      <w:r w:rsidRPr="00E16B56">
        <w:rPr>
          <w:rFonts w:ascii="Arial Narrow" w:hAnsi="Arial Narrow"/>
        </w:rPr>
        <w:t>hosted a t</w:t>
      </w:r>
      <w:r w:rsidR="00D031D6" w:rsidRPr="00E16B56">
        <w:rPr>
          <w:rFonts w:ascii="Arial Narrow" w:hAnsi="Arial Narrow"/>
        </w:rPr>
        <w:t>wo</w:t>
      </w:r>
      <w:r w:rsidRPr="00E16B56">
        <w:rPr>
          <w:rFonts w:ascii="Arial Narrow" w:hAnsi="Arial Narrow"/>
        </w:rPr>
        <w:t>-day media tour with an aim of profiling the great work done</w:t>
      </w:r>
      <w:r w:rsidR="00774EC3" w:rsidRPr="00E16B56">
        <w:rPr>
          <w:rFonts w:ascii="Arial Narrow" w:hAnsi="Arial Narrow"/>
        </w:rPr>
        <w:t xml:space="preserve"> that is taking place through iSimangaliso and </w:t>
      </w:r>
      <w:r w:rsidR="00AA76D1" w:rsidRPr="00E16B56">
        <w:rPr>
          <w:rFonts w:ascii="Arial Narrow" w:hAnsi="Arial Narrow"/>
        </w:rPr>
        <w:t xml:space="preserve">WILDTRUST </w:t>
      </w:r>
      <w:r w:rsidR="00774EC3" w:rsidRPr="00E16B56">
        <w:rPr>
          <w:rFonts w:ascii="Arial Narrow" w:hAnsi="Arial Narrow"/>
        </w:rPr>
        <w:t>partnership in addressing environmental issues such as Climate change through the adoption of EbA approaches within the MPA and surrounding communities.</w:t>
      </w:r>
    </w:p>
    <w:p w14:paraId="2A826ED2" w14:textId="77777777" w:rsidR="00DF2B31" w:rsidRPr="00E16B56" w:rsidRDefault="00DF2B31" w:rsidP="00DF2B31">
      <w:pPr>
        <w:spacing w:after="0" w:line="259" w:lineRule="auto"/>
        <w:ind w:left="-5" w:right="0"/>
        <w:rPr>
          <w:rFonts w:ascii="Arial Narrow" w:hAnsi="Arial Narrow"/>
        </w:rPr>
      </w:pPr>
    </w:p>
    <w:p w14:paraId="57E7FDDC" w14:textId="7D9922F9" w:rsidR="00486955" w:rsidRPr="00E16B56" w:rsidRDefault="00486955" w:rsidP="00DF2B31">
      <w:pPr>
        <w:spacing w:after="0" w:line="259" w:lineRule="auto"/>
        <w:ind w:left="-5" w:right="0"/>
        <w:rPr>
          <w:rFonts w:ascii="Arial Narrow" w:hAnsi="Arial Narrow"/>
        </w:rPr>
      </w:pPr>
      <w:r w:rsidRPr="00E16B56">
        <w:rPr>
          <w:rFonts w:ascii="Arial Narrow" w:hAnsi="Arial Narrow"/>
        </w:rPr>
        <w:t>The project seeks to enhance iSimangaliso environmental conservation programmes in and around the World Heritage Site known as iSimangaliso. The Media Hosting offe</w:t>
      </w:r>
      <w:r w:rsidR="00D031D6" w:rsidRPr="00E16B56">
        <w:rPr>
          <w:rFonts w:ascii="Arial Narrow" w:hAnsi="Arial Narrow"/>
        </w:rPr>
        <w:t>red</w:t>
      </w:r>
      <w:r w:rsidRPr="00E16B56">
        <w:rPr>
          <w:rFonts w:ascii="Arial Narrow" w:hAnsi="Arial Narrow"/>
        </w:rPr>
        <w:t xml:space="preserve"> a unique opportunity to witness the impact and the work that has been achieved through the iSimangaliso MPA EbA project on both the environment and local communities.</w:t>
      </w:r>
    </w:p>
    <w:p w14:paraId="143A01E1" w14:textId="63B26A7E" w:rsidR="00512A89" w:rsidRPr="00E16B56" w:rsidRDefault="00512A89" w:rsidP="00DF2B31">
      <w:pPr>
        <w:spacing w:after="0" w:line="259" w:lineRule="auto"/>
        <w:ind w:left="0" w:right="0" w:firstLine="0"/>
        <w:rPr>
          <w:rFonts w:ascii="Arial Narrow" w:hAnsi="Arial Narrow"/>
        </w:rPr>
      </w:pPr>
    </w:p>
    <w:p w14:paraId="0FACD78F" w14:textId="7C2AC998" w:rsidR="00F62D27" w:rsidRPr="00E16B56" w:rsidRDefault="00F62D27" w:rsidP="00DF2B31">
      <w:pPr>
        <w:ind w:left="-5" w:right="-2"/>
        <w:rPr>
          <w:rFonts w:ascii="Arial Narrow" w:hAnsi="Arial Narrow"/>
        </w:rPr>
      </w:pPr>
      <w:r w:rsidRPr="00E16B56">
        <w:rPr>
          <w:rFonts w:ascii="Arial Narrow" w:hAnsi="Arial Narrow"/>
        </w:rPr>
        <w:t xml:space="preserve">The Media had an opportunity to visit some of the projects that are being implemented by </w:t>
      </w:r>
      <w:r w:rsidR="00AA76D1" w:rsidRPr="00E16B56">
        <w:rPr>
          <w:rFonts w:ascii="Arial Narrow" w:hAnsi="Arial Narrow"/>
        </w:rPr>
        <w:t xml:space="preserve">WILDTRUST </w:t>
      </w:r>
      <w:r w:rsidRPr="00E16B56">
        <w:rPr>
          <w:rFonts w:ascii="Arial Narrow" w:hAnsi="Arial Narrow"/>
        </w:rPr>
        <w:t xml:space="preserve">project within the Park. </w:t>
      </w:r>
      <w:r w:rsidR="00D031D6" w:rsidRPr="00E16B56">
        <w:rPr>
          <w:rFonts w:ascii="Arial Narrow" w:hAnsi="Arial Narrow"/>
        </w:rPr>
        <w:t xml:space="preserve">The </w:t>
      </w:r>
      <w:r w:rsidRPr="00E16B56">
        <w:rPr>
          <w:rFonts w:ascii="Arial Narrow" w:hAnsi="Arial Narrow"/>
        </w:rPr>
        <w:t xml:space="preserve">Media was taken to </w:t>
      </w:r>
      <w:r w:rsidR="00D031D6" w:rsidRPr="00E16B56">
        <w:rPr>
          <w:rFonts w:ascii="Arial Narrow" w:hAnsi="Arial Narrow"/>
        </w:rPr>
        <w:t>KwaDapha Community Resource</w:t>
      </w:r>
      <w:r w:rsidRPr="00E16B56">
        <w:rPr>
          <w:rFonts w:ascii="Arial Narrow" w:hAnsi="Arial Narrow"/>
        </w:rPr>
        <w:t xml:space="preserve"> Hub and had an opportunity to interact with community members to garner more insight about the project, the impact of the project and iSimangaliso to communities.</w:t>
      </w:r>
    </w:p>
    <w:p w14:paraId="09BEF01D" w14:textId="4FDA4BA0" w:rsidR="007D1BC6" w:rsidRPr="00E16B56" w:rsidRDefault="00DF2B31" w:rsidP="00DF2B31">
      <w:pPr>
        <w:ind w:left="-5" w:right="-2"/>
        <w:rPr>
          <w:rFonts w:ascii="Arial Narrow" w:hAnsi="Arial Narrow"/>
        </w:rPr>
      </w:pPr>
      <w:r>
        <w:rPr>
          <w:rFonts w:ascii="Arial Narrow" w:hAnsi="Arial Narrow"/>
          <w:b/>
          <w:bCs/>
          <w:noProof/>
          <w:lang w:val="en-US"/>
        </w:rPr>
        <w:lastRenderedPageBreak/>
        <w:drawing>
          <wp:anchor distT="0" distB="0" distL="114300" distR="114300" simplePos="0" relativeHeight="251664384" behindDoc="0" locked="0" layoutInCell="1" allowOverlap="1" wp14:anchorId="7FB61C9B" wp14:editId="79834A55">
            <wp:simplePos x="0" y="0"/>
            <wp:positionH relativeFrom="column">
              <wp:posOffset>0</wp:posOffset>
            </wp:positionH>
            <wp:positionV relativeFrom="paragraph">
              <wp:posOffset>936534</wp:posOffset>
            </wp:positionV>
            <wp:extent cx="6400800" cy="4267200"/>
            <wp:effectExtent l="0" t="0" r="0" b="0"/>
            <wp:wrapSquare wrapText="bothSides"/>
            <wp:docPr id="8547210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0" cy="426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1BC6" w:rsidRPr="00E16B56">
        <w:rPr>
          <w:rFonts w:ascii="Arial Narrow" w:hAnsi="Arial Narrow"/>
        </w:rPr>
        <w:t xml:space="preserve">In the engagements that took place during the tour, iSimangaliso Marketing Manager Ms Thandi Shabalala said through the leadership of the CEO of iSimangaliso Mr Sibusiso Bukhosini, there are a lot of efforts and work done by iSimangaliso to try and address some of the issues facing </w:t>
      </w:r>
      <w:r w:rsidR="00015A3D" w:rsidRPr="00E16B56">
        <w:rPr>
          <w:rFonts w:ascii="Arial Narrow" w:hAnsi="Arial Narrow"/>
        </w:rPr>
        <w:t>communities living in and adjacent to the Park. She delivered a presentation on the park's significance as South Africa’s first-proclaimed World Heritage Site and the largest terrestrial MPA.</w:t>
      </w:r>
    </w:p>
    <w:p w14:paraId="359EEE42" w14:textId="00301676" w:rsidR="00F62D27" w:rsidRPr="00E16B56" w:rsidRDefault="00F62D27" w:rsidP="00DF2B31">
      <w:pPr>
        <w:ind w:left="-5" w:right="-2"/>
        <w:rPr>
          <w:rFonts w:ascii="Arial Narrow" w:hAnsi="Arial Narrow"/>
        </w:rPr>
      </w:pPr>
    </w:p>
    <w:p w14:paraId="090A22BE" w14:textId="2C17560F" w:rsidR="00AA76D1" w:rsidRDefault="004948E7" w:rsidP="00DF2B31">
      <w:pPr>
        <w:ind w:left="-5" w:right="-2"/>
        <w:rPr>
          <w:rFonts w:ascii="Arial Narrow" w:hAnsi="Arial Narrow"/>
        </w:rPr>
      </w:pPr>
      <w:r w:rsidRPr="00E16B56">
        <w:rPr>
          <w:rFonts w:ascii="Arial Narrow" w:hAnsi="Arial Narrow"/>
        </w:rPr>
        <w:t xml:space="preserve">The </w:t>
      </w:r>
      <w:r w:rsidR="00AA76D1" w:rsidRPr="00E16B56">
        <w:rPr>
          <w:rFonts w:ascii="Arial Narrow" w:hAnsi="Arial Narrow"/>
        </w:rPr>
        <w:t>WILDTRUST</w:t>
      </w:r>
      <w:r w:rsidR="00D031D6" w:rsidRPr="00E16B56">
        <w:rPr>
          <w:rFonts w:ascii="Arial Narrow" w:hAnsi="Arial Narrow"/>
        </w:rPr>
        <w:t>’s</w:t>
      </w:r>
      <w:r w:rsidR="00AA76D1" w:rsidRPr="00E16B56">
        <w:rPr>
          <w:rFonts w:ascii="Arial Narrow" w:hAnsi="Arial Narrow"/>
        </w:rPr>
        <w:t xml:space="preserve"> </w:t>
      </w:r>
      <w:r w:rsidR="008A53E0" w:rsidRPr="00E16B56">
        <w:rPr>
          <w:rFonts w:ascii="Arial Narrow" w:hAnsi="Arial Narrow"/>
        </w:rPr>
        <w:t>MPA EbA</w:t>
      </w:r>
      <w:r w:rsidR="00D031D6" w:rsidRPr="00E16B56">
        <w:rPr>
          <w:rFonts w:ascii="Arial Narrow" w:hAnsi="Arial Narrow"/>
        </w:rPr>
        <w:t xml:space="preserve"> Project Manager</w:t>
      </w:r>
      <w:r w:rsidRPr="00E16B56">
        <w:rPr>
          <w:rFonts w:ascii="Arial Narrow" w:hAnsi="Arial Narrow"/>
        </w:rPr>
        <w:t xml:space="preserve">  Ms Noz</w:t>
      </w:r>
      <w:r w:rsidR="008A53E0" w:rsidRPr="00E16B56">
        <w:rPr>
          <w:rFonts w:ascii="Arial Narrow" w:hAnsi="Arial Narrow"/>
        </w:rPr>
        <w:t>i</w:t>
      </w:r>
      <w:r w:rsidR="00D031D6" w:rsidRPr="00E16B56">
        <w:rPr>
          <w:rFonts w:ascii="Arial Narrow" w:hAnsi="Arial Narrow"/>
        </w:rPr>
        <w:t xml:space="preserve"> Mbongwa </w:t>
      </w:r>
      <w:r w:rsidR="008A53E0" w:rsidRPr="00E16B56">
        <w:rPr>
          <w:rFonts w:ascii="Arial Narrow" w:hAnsi="Arial Narrow"/>
        </w:rPr>
        <w:t xml:space="preserve"> </w:t>
      </w:r>
      <w:r w:rsidR="007D5A0A">
        <w:rPr>
          <w:rFonts w:ascii="Arial Narrow" w:hAnsi="Arial Narrow"/>
        </w:rPr>
        <w:t>w</w:t>
      </w:r>
      <w:r w:rsidR="009454A3" w:rsidRPr="00E16B56">
        <w:rPr>
          <w:rFonts w:ascii="Arial Narrow" w:hAnsi="Arial Narrow"/>
        </w:rPr>
        <w:t>hile</w:t>
      </w:r>
      <w:r w:rsidR="008A53E0" w:rsidRPr="00E16B56">
        <w:rPr>
          <w:rFonts w:ascii="Arial Narrow" w:hAnsi="Arial Narrow"/>
        </w:rPr>
        <w:t xml:space="preserve"> </w:t>
      </w:r>
      <w:r w:rsidRPr="00E16B56">
        <w:rPr>
          <w:rFonts w:ascii="Arial Narrow" w:hAnsi="Arial Narrow"/>
        </w:rPr>
        <w:t xml:space="preserve">addressing the media said as </w:t>
      </w:r>
      <w:r w:rsidR="00AA76D1" w:rsidRPr="00E16B56">
        <w:rPr>
          <w:rFonts w:ascii="Arial Narrow" w:hAnsi="Arial Narrow"/>
        </w:rPr>
        <w:t>WILDTRUST</w:t>
      </w:r>
      <w:r w:rsidRPr="00E16B56">
        <w:rPr>
          <w:rFonts w:ascii="Arial Narrow" w:hAnsi="Arial Narrow"/>
        </w:rPr>
        <w:t xml:space="preserve">, they appreciate the ongoing relationship with iSimangaliso that kept yielding positive results that benefits </w:t>
      </w:r>
      <w:r w:rsidR="00595FD9" w:rsidRPr="00E16B56">
        <w:rPr>
          <w:rFonts w:ascii="Arial Narrow" w:hAnsi="Arial Narrow"/>
        </w:rPr>
        <w:t xml:space="preserve">communities, </w:t>
      </w:r>
      <w:r w:rsidR="007D5A0A" w:rsidRPr="00E16B56">
        <w:rPr>
          <w:rFonts w:ascii="Arial Narrow" w:hAnsi="Arial Narrow"/>
        </w:rPr>
        <w:t>“The</w:t>
      </w:r>
      <w:r w:rsidR="00595FD9" w:rsidRPr="00E16B56">
        <w:rPr>
          <w:rFonts w:ascii="Arial Narrow" w:hAnsi="Arial Narrow"/>
        </w:rPr>
        <w:t xml:space="preserve"> three </w:t>
      </w:r>
      <w:r w:rsidR="007D1BC6" w:rsidRPr="00E16B56">
        <w:rPr>
          <w:rFonts w:ascii="Arial Narrow" w:hAnsi="Arial Narrow"/>
        </w:rPr>
        <w:t>community H</w:t>
      </w:r>
      <w:r w:rsidR="00595FD9" w:rsidRPr="00E16B56">
        <w:rPr>
          <w:rFonts w:ascii="Arial Narrow" w:hAnsi="Arial Narrow"/>
        </w:rPr>
        <w:t xml:space="preserve">ubs that are </w:t>
      </w:r>
      <w:r w:rsidR="007D1BC6" w:rsidRPr="00E16B56">
        <w:rPr>
          <w:rFonts w:ascii="Arial Narrow" w:hAnsi="Arial Narrow"/>
        </w:rPr>
        <w:t xml:space="preserve">at </w:t>
      </w:r>
      <w:r w:rsidR="00595FD9" w:rsidRPr="00E16B56">
        <w:rPr>
          <w:rFonts w:ascii="Arial Narrow" w:hAnsi="Arial Narrow"/>
        </w:rPr>
        <w:t xml:space="preserve">Nkovukeni, KwaDapha &amp; Mabibi within iSimangaliso assist communities with various activities that benefits communities including library, computer lab, these facilities are also used to host meetings and etc. </w:t>
      </w:r>
      <w:r w:rsidR="00AA76D1" w:rsidRPr="00E16B56">
        <w:rPr>
          <w:rFonts w:ascii="Arial Narrow" w:hAnsi="Arial Narrow"/>
        </w:rPr>
        <w:t xml:space="preserve">WILDTRUST </w:t>
      </w:r>
      <w:r w:rsidR="00595FD9" w:rsidRPr="00E16B56">
        <w:rPr>
          <w:rFonts w:ascii="Arial Narrow" w:hAnsi="Arial Narrow"/>
        </w:rPr>
        <w:t>has created more than 27 permanent job opportunities for local community members living inside iSimangaliso Wetland Park</w:t>
      </w:r>
    </w:p>
    <w:p w14:paraId="2B605A01" w14:textId="77777777" w:rsidR="008E72DD" w:rsidRPr="00E16B56" w:rsidRDefault="008E72DD" w:rsidP="00DF2B31">
      <w:pPr>
        <w:ind w:left="-5" w:right="-2"/>
        <w:rPr>
          <w:rFonts w:ascii="Arial Narrow" w:hAnsi="Arial Narrow"/>
        </w:rPr>
      </w:pPr>
    </w:p>
    <w:p w14:paraId="73F57C26" w14:textId="68E23A0A" w:rsidR="00F62D27" w:rsidRDefault="004948E7" w:rsidP="00DF2B31">
      <w:pPr>
        <w:rPr>
          <w:rFonts w:ascii="Arial Narrow" w:hAnsi="Arial Narrow"/>
        </w:rPr>
      </w:pPr>
      <w:r w:rsidRPr="00E16B56">
        <w:rPr>
          <w:rFonts w:ascii="Arial Narrow" w:hAnsi="Arial Narrow"/>
        </w:rPr>
        <w:t xml:space="preserve">In the engagements that took place during the tour, </w:t>
      </w:r>
      <w:r w:rsidR="00F62D27" w:rsidRPr="00E16B56">
        <w:rPr>
          <w:rFonts w:ascii="Arial Narrow" w:hAnsi="Arial Narrow"/>
        </w:rPr>
        <w:t xml:space="preserve">iSimangaliso </w:t>
      </w:r>
      <w:r w:rsidRPr="00E16B56">
        <w:rPr>
          <w:rFonts w:ascii="Arial Narrow" w:hAnsi="Arial Narrow"/>
        </w:rPr>
        <w:t xml:space="preserve">Marketing Manager </w:t>
      </w:r>
      <w:r w:rsidR="00F62D27" w:rsidRPr="00E16B56">
        <w:rPr>
          <w:rFonts w:ascii="Arial Narrow" w:hAnsi="Arial Narrow"/>
        </w:rPr>
        <w:t>Ms Thandi Shabalala</w:t>
      </w:r>
      <w:r w:rsidR="007556F1" w:rsidRPr="00E16B56">
        <w:rPr>
          <w:rFonts w:ascii="Arial Narrow" w:hAnsi="Arial Narrow"/>
        </w:rPr>
        <w:t xml:space="preserve"> </w:t>
      </w:r>
      <w:r w:rsidRPr="00E16B56">
        <w:rPr>
          <w:rFonts w:ascii="Arial Narrow" w:hAnsi="Arial Narrow"/>
        </w:rPr>
        <w:t>said through the leadership of the CEO of iSimangaliso Mr Sibusiso Bukhosin</w:t>
      </w:r>
      <w:r w:rsidR="00015A3D" w:rsidRPr="00E16B56">
        <w:rPr>
          <w:rFonts w:ascii="Arial Narrow" w:hAnsi="Arial Narrow"/>
        </w:rPr>
        <w:t>i</w:t>
      </w:r>
      <w:r w:rsidRPr="00E16B56">
        <w:rPr>
          <w:rFonts w:ascii="Arial Narrow" w:hAnsi="Arial Narrow"/>
        </w:rPr>
        <w:t xml:space="preserve">, there are a lot of efforts and work done by iSimangaliso to try and address some of the issues facing </w:t>
      </w:r>
    </w:p>
    <w:p w14:paraId="38A8C857" w14:textId="77777777" w:rsidR="00DF2B31" w:rsidRPr="00E16B56" w:rsidRDefault="00DF2B31" w:rsidP="00DF2B31">
      <w:pPr>
        <w:rPr>
          <w:rFonts w:ascii="Arial Narrow" w:hAnsi="Arial Narrow"/>
        </w:rPr>
      </w:pPr>
    </w:p>
    <w:p w14:paraId="55409371" w14:textId="4A03ED0C" w:rsidR="00512A89" w:rsidRPr="00E16B56" w:rsidRDefault="00CB464A" w:rsidP="00DF2B31">
      <w:pPr>
        <w:ind w:left="-5" w:right="-2"/>
        <w:rPr>
          <w:rFonts w:ascii="Arial Narrow" w:hAnsi="Arial Narrow"/>
        </w:rPr>
      </w:pPr>
      <w:r w:rsidRPr="00E16B56">
        <w:rPr>
          <w:rFonts w:ascii="Arial Narrow" w:hAnsi="Arial Narrow"/>
        </w:rPr>
        <w:t xml:space="preserve">There are several projects that are implemented within iSimangaliso with an aim of improving the livelihoods of communities that lives in and around the Park. People should see the importance of conserving the natural resource through </w:t>
      </w:r>
      <w:r w:rsidR="00E16B56" w:rsidRPr="00E16B56">
        <w:rPr>
          <w:rFonts w:ascii="Arial Narrow" w:hAnsi="Arial Narrow"/>
        </w:rPr>
        <w:t>the various benefits that they reap through conservation.</w:t>
      </w:r>
      <w:r w:rsidRPr="00E16B56">
        <w:rPr>
          <w:rFonts w:ascii="Arial Narrow" w:hAnsi="Arial Narrow"/>
        </w:rPr>
        <w:t xml:space="preserve"> </w:t>
      </w:r>
    </w:p>
    <w:p w14:paraId="73D66527" w14:textId="77777777" w:rsidR="00E16B56" w:rsidRPr="00E16B56" w:rsidRDefault="00E16B56" w:rsidP="00DF2B31">
      <w:pPr>
        <w:ind w:left="-5" w:right="-2"/>
        <w:rPr>
          <w:rFonts w:ascii="Arial Narrow" w:hAnsi="Arial Narrow"/>
        </w:rPr>
      </w:pPr>
    </w:p>
    <w:p w14:paraId="069D732E" w14:textId="77777777" w:rsidR="00E16B56" w:rsidRDefault="00E16B56" w:rsidP="00DF2B31">
      <w:pPr>
        <w:spacing w:line="276" w:lineRule="auto"/>
        <w:jc w:val="center"/>
        <w:rPr>
          <w:rFonts w:ascii="Arial Narrow" w:hAnsi="Arial Narrow" w:cs="Arial"/>
          <w:b/>
          <w:bCs/>
          <w:lang w:val="en-GB"/>
        </w:rPr>
      </w:pPr>
      <w:r w:rsidRPr="00C250CC">
        <w:rPr>
          <w:rFonts w:ascii="Arial Narrow" w:hAnsi="Arial Narrow" w:cs="Arial"/>
          <w:b/>
          <w:bCs/>
          <w:lang w:val="en-GB"/>
        </w:rPr>
        <w:t>-End-</w:t>
      </w:r>
    </w:p>
    <w:p w14:paraId="61586973" w14:textId="77777777" w:rsidR="00E16B56" w:rsidRPr="00C250CC" w:rsidRDefault="00E16B56" w:rsidP="00DF2B31">
      <w:pPr>
        <w:spacing w:line="276" w:lineRule="auto"/>
        <w:rPr>
          <w:rFonts w:ascii="Arial Narrow" w:hAnsi="Arial Narrow" w:cs="Arial"/>
          <w:b/>
          <w:bCs/>
          <w:lang w:val="en-GB"/>
        </w:rPr>
      </w:pPr>
      <w:r w:rsidRPr="00C250CC">
        <w:rPr>
          <w:rFonts w:ascii="Arial Narrow" w:hAnsi="Arial Narrow" w:cs="Arial"/>
          <w:b/>
          <w:bCs/>
          <w:lang w:val="en-GB"/>
        </w:rPr>
        <w:t>Statement issued by iSimangaliso Wetland Park Authority</w:t>
      </w:r>
    </w:p>
    <w:p w14:paraId="17D25465" w14:textId="77777777" w:rsidR="00E16B56" w:rsidRPr="00C250CC" w:rsidRDefault="00E16B56" w:rsidP="00DF2B31">
      <w:pPr>
        <w:spacing w:line="276" w:lineRule="auto"/>
        <w:rPr>
          <w:rFonts w:ascii="Arial Narrow" w:hAnsi="Arial Narrow" w:cs="Arial"/>
          <w:b/>
          <w:bCs/>
        </w:rPr>
      </w:pPr>
      <w:r w:rsidRPr="00C250CC">
        <w:rPr>
          <w:rFonts w:ascii="Arial Narrow" w:hAnsi="Arial Narrow" w:cs="Arial"/>
          <w:b/>
          <w:bCs/>
        </w:rPr>
        <w:t>For media enquiries:</w:t>
      </w:r>
    </w:p>
    <w:p w14:paraId="7AFC6494" w14:textId="77777777" w:rsidR="00E16B56" w:rsidRPr="00C250CC" w:rsidRDefault="00E16B56" w:rsidP="00DF2B31">
      <w:pPr>
        <w:spacing w:line="276" w:lineRule="auto"/>
        <w:rPr>
          <w:rFonts w:ascii="Arial Narrow" w:hAnsi="Arial Narrow" w:cs="Arial"/>
        </w:rPr>
      </w:pPr>
      <w:r w:rsidRPr="00C250CC">
        <w:rPr>
          <w:rFonts w:ascii="Arial Narrow" w:hAnsi="Arial Narrow" w:cs="Arial"/>
        </w:rPr>
        <w:t>MLO: Mr Bheki Manzini</w:t>
      </w:r>
    </w:p>
    <w:p w14:paraId="3FAB8351" w14:textId="77777777" w:rsidR="00E16B56" w:rsidRPr="00C250CC" w:rsidRDefault="00E16B56" w:rsidP="00DF2B31">
      <w:pPr>
        <w:spacing w:line="276" w:lineRule="auto"/>
        <w:rPr>
          <w:rFonts w:ascii="Arial Narrow" w:hAnsi="Arial Narrow" w:cs="Arial"/>
          <w:lang w:val="en-GB"/>
        </w:rPr>
      </w:pPr>
      <w:r w:rsidRPr="00C250CC">
        <w:rPr>
          <w:rFonts w:ascii="Arial Narrow" w:hAnsi="Arial Narrow" w:cs="Arial"/>
          <w:lang w:val="en-GB"/>
        </w:rPr>
        <w:t>Call/WhatsApp: 060 533 2082</w:t>
      </w:r>
    </w:p>
    <w:p w14:paraId="501B5F06" w14:textId="0B5529C5" w:rsidR="00E16B56" w:rsidRPr="008E72DD" w:rsidRDefault="00E16B56" w:rsidP="00DF2B31">
      <w:pPr>
        <w:spacing w:line="276" w:lineRule="auto"/>
        <w:rPr>
          <w:rFonts w:ascii="Arial Narrow" w:hAnsi="Arial Narrow" w:cs="Arial"/>
          <w:lang w:val="en-GB"/>
        </w:rPr>
      </w:pPr>
      <w:r w:rsidRPr="00C250CC">
        <w:rPr>
          <w:rFonts w:ascii="Arial Narrow" w:hAnsi="Arial Narrow" w:cs="Arial"/>
        </w:rPr>
        <w:t xml:space="preserve">Email:  </w:t>
      </w:r>
      <w:r w:rsidRPr="00C250CC">
        <w:rPr>
          <w:rStyle w:val="Hyperlink"/>
          <w:rFonts w:ascii="Arial Narrow" w:hAnsi="Arial Narrow" w:cs="Arial"/>
        </w:rPr>
        <w:t>bhekimanzini@isimangaliso.com</w:t>
      </w:r>
    </w:p>
    <w:sectPr w:rsidR="00E16B56" w:rsidRPr="008E72DD" w:rsidSect="00DF2B31">
      <w:headerReference w:type="even" r:id="rId10"/>
      <w:headerReference w:type="first" r:id="rId11"/>
      <w:pgSz w:w="11904" w:h="16838"/>
      <w:pgMar w:top="851" w:right="897" w:bottom="1276" w:left="90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660ECC" w14:textId="77777777" w:rsidR="00DC607C" w:rsidRDefault="00DC607C">
      <w:pPr>
        <w:spacing w:after="0" w:line="240" w:lineRule="auto"/>
      </w:pPr>
      <w:r>
        <w:separator/>
      </w:r>
    </w:p>
  </w:endnote>
  <w:endnote w:type="continuationSeparator" w:id="0">
    <w:p w14:paraId="3038979B" w14:textId="77777777" w:rsidR="00DC607C" w:rsidRDefault="00DC60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598E31" w14:textId="77777777" w:rsidR="00DC607C" w:rsidRDefault="00DC607C">
      <w:pPr>
        <w:spacing w:after="0" w:line="240" w:lineRule="auto"/>
      </w:pPr>
      <w:r>
        <w:separator/>
      </w:r>
    </w:p>
  </w:footnote>
  <w:footnote w:type="continuationSeparator" w:id="0">
    <w:p w14:paraId="5082BDC1" w14:textId="77777777" w:rsidR="00DC607C" w:rsidRDefault="00DC60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67779" w14:textId="77777777" w:rsidR="00512A89" w:rsidRDefault="00000000">
    <w:r>
      <w:rPr>
        <w:noProof/>
        <w:sz w:val="22"/>
      </w:rPr>
      <mc:AlternateContent>
        <mc:Choice Requires="wpg">
          <w:drawing>
            <wp:anchor distT="0" distB="0" distL="114300" distR="114300" simplePos="0" relativeHeight="251658240" behindDoc="1" locked="0" layoutInCell="1" allowOverlap="1" wp14:anchorId="76A9E725" wp14:editId="6F156AF4">
              <wp:simplePos x="0" y="0"/>
              <wp:positionH relativeFrom="page">
                <wp:posOffset>4446</wp:posOffset>
              </wp:positionH>
              <wp:positionV relativeFrom="page">
                <wp:posOffset>8564897</wp:posOffset>
              </wp:positionV>
              <wp:extent cx="7554594" cy="2127484"/>
              <wp:effectExtent l="0" t="0" r="0" b="0"/>
              <wp:wrapNone/>
              <wp:docPr id="31017" name="Group 31017"/>
              <wp:cNvGraphicFramePr/>
              <a:graphic xmlns:a="http://schemas.openxmlformats.org/drawingml/2006/main">
                <a:graphicData uri="http://schemas.microsoft.com/office/word/2010/wordprocessingGroup">
                  <wpg:wgp>
                    <wpg:cNvGrpSpPr/>
                    <wpg:grpSpPr>
                      <a:xfrm>
                        <a:off x="0" y="0"/>
                        <a:ext cx="7554594" cy="2127484"/>
                        <a:chOff x="0" y="0"/>
                        <a:chExt cx="7554594" cy="2127484"/>
                      </a:xfrm>
                    </wpg:grpSpPr>
                    <pic:pic xmlns:pic="http://schemas.openxmlformats.org/drawingml/2006/picture">
                      <pic:nvPicPr>
                        <pic:cNvPr id="31018" name="Picture 31018"/>
                        <pic:cNvPicPr/>
                      </pic:nvPicPr>
                      <pic:blipFill>
                        <a:blip r:embed="rId1"/>
                        <a:stretch>
                          <a:fillRect/>
                        </a:stretch>
                      </pic:blipFill>
                      <pic:spPr>
                        <a:xfrm>
                          <a:off x="-4445" y="3031"/>
                          <a:ext cx="7543800" cy="2097024"/>
                        </a:xfrm>
                        <a:prstGeom prst="rect">
                          <a:avLst/>
                        </a:prstGeom>
                      </pic:spPr>
                    </pic:pic>
                  </wpg:wgp>
                </a:graphicData>
              </a:graphic>
            </wp:anchor>
          </w:drawing>
        </mc:Choice>
        <mc:Fallback xmlns:a="http://schemas.openxmlformats.org/drawingml/2006/main">
          <w:pict>
            <v:group id="Group 31017" style="width:594.85pt;height:167.518pt;position:absolute;z-index:-2147483648;mso-position-horizontal-relative:page;mso-position-horizontal:absolute;margin-left:0.35009pt;mso-position-vertical-relative:page;margin-top:674.401pt;" coordsize="75545,21274">
              <v:shape id="Picture 31018" style="position:absolute;width:75438;height:20970;left:-44;top:30;" filled="f">
                <v:imagedata r:id="rId7"/>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E8A87" w14:textId="77777777" w:rsidR="00512A89" w:rsidRDefault="00000000">
    <w:r>
      <w:rPr>
        <w:noProof/>
        <w:sz w:val="22"/>
      </w:rPr>
      <mc:AlternateContent>
        <mc:Choice Requires="wpg">
          <w:drawing>
            <wp:anchor distT="0" distB="0" distL="114300" distR="114300" simplePos="0" relativeHeight="251660288" behindDoc="1" locked="0" layoutInCell="1" allowOverlap="1" wp14:anchorId="3810DEF4" wp14:editId="7A460B15">
              <wp:simplePos x="0" y="0"/>
              <wp:positionH relativeFrom="page">
                <wp:posOffset>0</wp:posOffset>
              </wp:positionH>
              <wp:positionV relativeFrom="page">
                <wp:posOffset>0</wp:posOffset>
              </wp:positionV>
              <wp:extent cx="1" cy="1"/>
              <wp:effectExtent l="0" t="0" r="0" b="0"/>
              <wp:wrapNone/>
              <wp:docPr id="31012" name="Group 3101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1012"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D269C0"/>
    <w:multiLevelType w:val="hybridMultilevel"/>
    <w:tmpl w:val="83EEE88E"/>
    <w:lvl w:ilvl="0" w:tplc="4F18AE0C">
      <w:start w:val="20"/>
      <w:numFmt w:val="decimal"/>
      <w:lvlText w:val="%1"/>
      <w:lvlJc w:val="left"/>
      <w:pPr>
        <w:ind w:left="293"/>
      </w:pPr>
      <w:rPr>
        <w:rFonts w:ascii="Calibri" w:eastAsia="Calibri" w:hAnsi="Calibri" w:cs="Calibri"/>
        <w:b/>
        <w:bCs/>
        <w:i w:val="0"/>
        <w:strike w:val="0"/>
        <w:dstrike w:val="0"/>
        <w:color w:val="FF0000"/>
        <w:sz w:val="24"/>
        <w:szCs w:val="24"/>
        <w:u w:val="none" w:color="000000"/>
        <w:bdr w:val="none" w:sz="0" w:space="0" w:color="auto"/>
        <w:shd w:val="clear" w:color="auto" w:fill="auto"/>
        <w:vertAlign w:val="baseline"/>
      </w:rPr>
    </w:lvl>
    <w:lvl w:ilvl="1" w:tplc="89FAA54A">
      <w:start w:val="1"/>
      <w:numFmt w:val="bullet"/>
      <w:lvlText w:val="•"/>
      <w:lvlJc w:val="left"/>
      <w:pPr>
        <w:ind w:left="705"/>
      </w:pPr>
      <w:rPr>
        <w:rFonts w:ascii="Arial" w:eastAsia="Arial" w:hAnsi="Arial" w:cs="Arial"/>
        <w:b w:val="0"/>
        <w:i w:val="0"/>
        <w:strike w:val="0"/>
        <w:dstrike w:val="0"/>
        <w:color w:val="FF0000"/>
        <w:sz w:val="24"/>
        <w:szCs w:val="24"/>
        <w:u w:val="none" w:color="000000"/>
        <w:bdr w:val="none" w:sz="0" w:space="0" w:color="auto"/>
        <w:shd w:val="clear" w:color="auto" w:fill="auto"/>
        <w:vertAlign w:val="baseline"/>
      </w:rPr>
    </w:lvl>
    <w:lvl w:ilvl="2" w:tplc="7B226290">
      <w:start w:val="1"/>
      <w:numFmt w:val="bullet"/>
      <w:lvlText w:val="▪"/>
      <w:lvlJc w:val="left"/>
      <w:pPr>
        <w:ind w:left="1440"/>
      </w:pPr>
      <w:rPr>
        <w:rFonts w:ascii="Segoe UI Symbol" w:eastAsia="Segoe UI Symbol" w:hAnsi="Segoe UI Symbol" w:cs="Segoe UI Symbol"/>
        <w:b w:val="0"/>
        <w:i w:val="0"/>
        <w:strike w:val="0"/>
        <w:dstrike w:val="0"/>
        <w:color w:val="FF0000"/>
        <w:sz w:val="24"/>
        <w:szCs w:val="24"/>
        <w:u w:val="none" w:color="000000"/>
        <w:bdr w:val="none" w:sz="0" w:space="0" w:color="auto"/>
        <w:shd w:val="clear" w:color="auto" w:fill="auto"/>
        <w:vertAlign w:val="baseline"/>
      </w:rPr>
    </w:lvl>
    <w:lvl w:ilvl="3" w:tplc="B8A4F8E0">
      <w:start w:val="1"/>
      <w:numFmt w:val="bullet"/>
      <w:lvlText w:val="•"/>
      <w:lvlJc w:val="left"/>
      <w:pPr>
        <w:ind w:left="2160"/>
      </w:pPr>
      <w:rPr>
        <w:rFonts w:ascii="Arial" w:eastAsia="Arial" w:hAnsi="Arial" w:cs="Arial"/>
        <w:b w:val="0"/>
        <w:i w:val="0"/>
        <w:strike w:val="0"/>
        <w:dstrike w:val="0"/>
        <w:color w:val="FF0000"/>
        <w:sz w:val="24"/>
        <w:szCs w:val="24"/>
        <w:u w:val="none" w:color="000000"/>
        <w:bdr w:val="none" w:sz="0" w:space="0" w:color="auto"/>
        <w:shd w:val="clear" w:color="auto" w:fill="auto"/>
        <w:vertAlign w:val="baseline"/>
      </w:rPr>
    </w:lvl>
    <w:lvl w:ilvl="4" w:tplc="57FA99E2">
      <w:start w:val="1"/>
      <w:numFmt w:val="bullet"/>
      <w:lvlText w:val="o"/>
      <w:lvlJc w:val="left"/>
      <w:pPr>
        <w:ind w:left="2880"/>
      </w:pPr>
      <w:rPr>
        <w:rFonts w:ascii="Segoe UI Symbol" w:eastAsia="Segoe UI Symbol" w:hAnsi="Segoe UI Symbol" w:cs="Segoe UI Symbol"/>
        <w:b w:val="0"/>
        <w:i w:val="0"/>
        <w:strike w:val="0"/>
        <w:dstrike w:val="0"/>
        <w:color w:val="FF0000"/>
        <w:sz w:val="24"/>
        <w:szCs w:val="24"/>
        <w:u w:val="none" w:color="000000"/>
        <w:bdr w:val="none" w:sz="0" w:space="0" w:color="auto"/>
        <w:shd w:val="clear" w:color="auto" w:fill="auto"/>
        <w:vertAlign w:val="baseline"/>
      </w:rPr>
    </w:lvl>
    <w:lvl w:ilvl="5" w:tplc="DA84A9C4">
      <w:start w:val="1"/>
      <w:numFmt w:val="bullet"/>
      <w:lvlText w:val="▪"/>
      <w:lvlJc w:val="left"/>
      <w:pPr>
        <w:ind w:left="3600"/>
      </w:pPr>
      <w:rPr>
        <w:rFonts w:ascii="Segoe UI Symbol" w:eastAsia="Segoe UI Symbol" w:hAnsi="Segoe UI Symbol" w:cs="Segoe UI Symbol"/>
        <w:b w:val="0"/>
        <w:i w:val="0"/>
        <w:strike w:val="0"/>
        <w:dstrike w:val="0"/>
        <w:color w:val="FF0000"/>
        <w:sz w:val="24"/>
        <w:szCs w:val="24"/>
        <w:u w:val="none" w:color="000000"/>
        <w:bdr w:val="none" w:sz="0" w:space="0" w:color="auto"/>
        <w:shd w:val="clear" w:color="auto" w:fill="auto"/>
        <w:vertAlign w:val="baseline"/>
      </w:rPr>
    </w:lvl>
    <w:lvl w:ilvl="6" w:tplc="6EB6BC20">
      <w:start w:val="1"/>
      <w:numFmt w:val="bullet"/>
      <w:lvlText w:val="•"/>
      <w:lvlJc w:val="left"/>
      <w:pPr>
        <w:ind w:left="4320"/>
      </w:pPr>
      <w:rPr>
        <w:rFonts w:ascii="Arial" w:eastAsia="Arial" w:hAnsi="Arial" w:cs="Arial"/>
        <w:b w:val="0"/>
        <w:i w:val="0"/>
        <w:strike w:val="0"/>
        <w:dstrike w:val="0"/>
        <w:color w:val="FF0000"/>
        <w:sz w:val="24"/>
        <w:szCs w:val="24"/>
        <w:u w:val="none" w:color="000000"/>
        <w:bdr w:val="none" w:sz="0" w:space="0" w:color="auto"/>
        <w:shd w:val="clear" w:color="auto" w:fill="auto"/>
        <w:vertAlign w:val="baseline"/>
      </w:rPr>
    </w:lvl>
    <w:lvl w:ilvl="7" w:tplc="B6D24F6A">
      <w:start w:val="1"/>
      <w:numFmt w:val="bullet"/>
      <w:lvlText w:val="o"/>
      <w:lvlJc w:val="left"/>
      <w:pPr>
        <w:ind w:left="5040"/>
      </w:pPr>
      <w:rPr>
        <w:rFonts w:ascii="Segoe UI Symbol" w:eastAsia="Segoe UI Symbol" w:hAnsi="Segoe UI Symbol" w:cs="Segoe UI Symbol"/>
        <w:b w:val="0"/>
        <w:i w:val="0"/>
        <w:strike w:val="0"/>
        <w:dstrike w:val="0"/>
        <w:color w:val="FF0000"/>
        <w:sz w:val="24"/>
        <w:szCs w:val="24"/>
        <w:u w:val="none" w:color="000000"/>
        <w:bdr w:val="none" w:sz="0" w:space="0" w:color="auto"/>
        <w:shd w:val="clear" w:color="auto" w:fill="auto"/>
        <w:vertAlign w:val="baseline"/>
      </w:rPr>
    </w:lvl>
    <w:lvl w:ilvl="8" w:tplc="1E305DDC">
      <w:start w:val="1"/>
      <w:numFmt w:val="bullet"/>
      <w:lvlText w:val="▪"/>
      <w:lvlJc w:val="left"/>
      <w:pPr>
        <w:ind w:left="5760"/>
      </w:pPr>
      <w:rPr>
        <w:rFonts w:ascii="Segoe UI Symbol" w:eastAsia="Segoe UI Symbol" w:hAnsi="Segoe UI Symbol" w:cs="Segoe UI Symbol"/>
        <w:b w:val="0"/>
        <w:i w:val="0"/>
        <w:strike w:val="0"/>
        <w:dstrike w:val="0"/>
        <w:color w:val="FF0000"/>
        <w:sz w:val="24"/>
        <w:szCs w:val="24"/>
        <w:u w:val="none" w:color="000000"/>
        <w:bdr w:val="none" w:sz="0" w:space="0" w:color="auto"/>
        <w:shd w:val="clear" w:color="auto" w:fill="auto"/>
        <w:vertAlign w:val="baseline"/>
      </w:rPr>
    </w:lvl>
  </w:abstractNum>
  <w:abstractNum w:abstractNumId="1" w15:restartNumberingAfterBreak="0">
    <w:nsid w:val="71E532D9"/>
    <w:multiLevelType w:val="hybridMultilevel"/>
    <w:tmpl w:val="B3A2C87A"/>
    <w:lvl w:ilvl="0" w:tplc="9874074E">
      <w:start w:val="1"/>
      <w:numFmt w:val="bullet"/>
      <w:lvlText w:val="•"/>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458CCF2">
      <w:start w:val="1"/>
      <w:numFmt w:val="bullet"/>
      <w:lvlText w:val="o"/>
      <w:lvlJc w:val="left"/>
      <w:pPr>
        <w:ind w:left="15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1C5EC8">
      <w:start w:val="1"/>
      <w:numFmt w:val="bullet"/>
      <w:lvlText w:val="▪"/>
      <w:lvlJc w:val="left"/>
      <w:pPr>
        <w:ind w:left="22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64211CC">
      <w:start w:val="1"/>
      <w:numFmt w:val="bullet"/>
      <w:lvlText w:val="•"/>
      <w:lvlJc w:val="left"/>
      <w:pPr>
        <w:ind w:left="29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F44C0D0">
      <w:start w:val="1"/>
      <w:numFmt w:val="bullet"/>
      <w:lvlText w:val="o"/>
      <w:lvlJc w:val="left"/>
      <w:pPr>
        <w:ind w:left="37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6586D94">
      <w:start w:val="1"/>
      <w:numFmt w:val="bullet"/>
      <w:lvlText w:val="▪"/>
      <w:lvlJc w:val="left"/>
      <w:pPr>
        <w:ind w:left="44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26473DC">
      <w:start w:val="1"/>
      <w:numFmt w:val="bullet"/>
      <w:lvlText w:val="•"/>
      <w:lvlJc w:val="left"/>
      <w:pPr>
        <w:ind w:left="51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4F2755C">
      <w:start w:val="1"/>
      <w:numFmt w:val="bullet"/>
      <w:lvlText w:val="o"/>
      <w:lvlJc w:val="left"/>
      <w:pPr>
        <w:ind w:left="58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CB2A804">
      <w:start w:val="1"/>
      <w:numFmt w:val="bullet"/>
      <w:lvlText w:val="▪"/>
      <w:lvlJc w:val="left"/>
      <w:pPr>
        <w:ind w:left="65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75D13186"/>
    <w:multiLevelType w:val="hybridMultilevel"/>
    <w:tmpl w:val="1F3ED506"/>
    <w:lvl w:ilvl="0" w:tplc="07FCC404">
      <w:start w:val="1"/>
      <w:numFmt w:val="bullet"/>
      <w:lvlText w:val="•"/>
      <w:lvlJc w:val="left"/>
      <w:pPr>
        <w:ind w:left="6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934A3B6">
      <w:start w:val="1"/>
      <w:numFmt w:val="bullet"/>
      <w:lvlText w:val="o"/>
      <w:lvlJc w:val="left"/>
      <w:pPr>
        <w:ind w:left="15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EE20C2C">
      <w:start w:val="1"/>
      <w:numFmt w:val="bullet"/>
      <w:lvlText w:val="▪"/>
      <w:lvlJc w:val="left"/>
      <w:pPr>
        <w:ind w:left="22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7CAE31C">
      <w:start w:val="1"/>
      <w:numFmt w:val="bullet"/>
      <w:lvlText w:val="•"/>
      <w:lvlJc w:val="left"/>
      <w:pPr>
        <w:ind w:left="29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79208FC">
      <w:start w:val="1"/>
      <w:numFmt w:val="bullet"/>
      <w:lvlText w:val="o"/>
      <w:lvlJc w:val="left"/>
      <w:pPr>
        <w:ind w:left="37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AAA4410">
      <w:start w:val="1"/>
      <w:numFmt w:val="bullet"/>
      <w:lvlText w:val="▪"/>
      <w:lvlJc w:val="left"/>
      <w:pPr>
        <w:ind w:left="44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B942504">
      <w:start w:val="1"/>
      <w:numFmt w:val="bullet"/>
      <w:lvlText w:val="•"/>
      <w:lvlJc w:val="left"/>
      <w:pPr>
        <w:ind w:left="5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6026CE2">
      <w:start w:val="1"/>
      <w:numFmt w:val="bullet"/>
      <w:lvlText w:val="o"/>
      <w:lvlJc w:val="left"/>
      <w:pPr>
        <w:ind w:left="58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FDE91BA">
      <w:start w:val="1"/>
      <w:numFmt w:val="bullet"/>
      <w:lvlText w:val="▪"/>
      <w:lvlJc w:val="left"/>
      <w:pPr>
        <w:ind w:left="65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510989874">
    <w:abstractNumId w:val="0"/>
  </w:num>
  <w:num w:numId="2" w16cid:durableId="1213466167">
    <w:abstractNumId w:val="2"/>
  </w:num>
  <w:num w:numId="3" w16cid:durableId="4742213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6"/>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A89"/>
    <w:rsid w:val="000040DA"/>
    <w:rsid w:val="00015A3D"/>
    <w:rsid w:val="002776E4"/>
    <w:rsid w:val="00304645"/>
    <w:rsid w:val="0042493A"/>
    <w:rsid w:val="00486955"/>
    <w:rsid w:val="004948E7"/>
    <w:rsid w:val="00512A89"/>
    <w:rsid w:val="00595FD9"/>
    <w:rsid w:val="006F5DC9"/>
    <w:rsid w:val="007556F1"/>
    <w:rsid w:val="00774EC3"/>
    <w:rsid w:val="007D1BC6"/>
    <w:rsid w:val="007D5A0A"/>
    <w:rsid w:val="00835211"/>
    <w:rsid w:val="008A53E0"/>
    <w:rsid w:val="008D6234"/>
    <w:rsid w:val="008E72DD"/>
    <w:rsid w:val="009454A3"/>
    <w:rsid w:val="00AA76D1"/>
    <w:rsid w:val="00B01857"/>
    <w:rsid w:val="00CB464A"/>
    <w:rsid w:val="00D031D6"/>
    <w:rsid w:val="00DC607C"/>
    <w:rsid w:val="00DF2B31"/>
    <w:rsid w:val="00E15147"/>
    <w:rsid w:val="00E16B56"/>
    <w:rsid w:val="00F62D27"/>
    <w:rsid w:val="00FE4F23"/>
    <w:rsid w:val="00FE725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36108"/>
  <w15:docId w15:val="{AA7C8781-1323-4DE0-AA25-F3A19645D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ZA" w:eastAsia="en-Z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right="6" w:hanging="10"/>
      <w:jc w:val="both"/>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AA76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76D1"/>
    <w:rPr>
      <w:rFonts w:ascii="Calibri" w:eastAsia="Calibri" w:hAnsi="Calibri" w:cs="Calibri"/>
      <w:color w:val="000000"/>
    </w:rPr>
  </w:style>
  <w:style w:type="paragraph" w:styleId="Revision">
    <w:name w:val="Revision"/>
    <w:hidden/>
    <w:uiPriority w:val="99"/>
    <w:semiHidden/>
    <w:rsid w:val="00AA76D1"/>
    <w:pPr>
      <w:spacing w:after="0" w:line="240" w:lineRule="auto"/>
    </w:pPr>
    <w:rPr>
      <w:rFonts w:ascii="Calibri" w:eastAsia="Calibri" w:hAnsi="Calibri" w:cs="Calibri"/>
      <w:color w:val="000000"/>
    </w:rPr>
  </w:style>
  <w:style w:type="character" w:styleId="Hyperlink">
    <w:name w:val="Hyperlink"/>
    <w:uiPriority w:val="99"/>
    <w:unhideWhenUsed/>
    <w:rsid w:val="00E16B56"/>
    <w:rPr>
      <w:rFonts w:ascii="Calibri" w:eastAsia="SimSun" w:hAnsi="Calibri" w:cs="Times New Roman"/>
      <w:color w:val="0563C1"/>
      <w:u w:val="single"/>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7" Type="http://schemas.openxmlformats.org/officeDocument/2006/relationships/image" Target="media/image40.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461</Words>
  <Characters>2628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Mardon</dc:creator>
  <cp:keywords/>
  <cp:lastModifiedBy>Mlondi Mdletshe</cp:lastModifiedBy>
  <cp:revision>4</cp:revision>
  <cp:lastPrinted>2025-05-27T14:11:00Z</cp:lastPrinted>
  <dcterms:created xsi:type="dcterms:W3CDTF">2025-05-27T12:04:00Z</dcterms:created>
  <dcterms:modified xsi:type="dcterms:W3CDTF">2025-05-27T14:11:00Z</dcterms:modified>
</cp:coreProperties>
</file>